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F80DE76"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F45D0B">
        <w:rPr>
          <w:rFonts w:cs="Arial"/>
          <w:i w:val="0"/>
          <w:sz w:val="20"/>
        </w:rPr>
        <w:t>3932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C35150" w:rsidRPr="00635E94" w14:paraId="56D81513" w14:textId="77777777" w:rsidTr="00F45D0B">
        <w:tc>
          <w:tcPr>
            <w:tcW w:w="349" w:type="pct"/>
            <w:vMerge w:val="restart"/>
            <w:tcBorders>
              <w:left w:val="single" w:sz="1" w:space="0" w:color="000000"/>
              <w:bottom w:val="single" w:sz="1" w:space="0" w:color="000000"/>
            </w:tcBorders>
            <w:vAlign w:val="center"/>
          </w:tcPr>
          <w:p w14:paraId="637F96B9"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vAlign w:val="center"/>
          </w:tcPr>
          <w:p w14:paraId="3408A2F4"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10052424 - FLUXO RESINOSO (PASTOSO) TIPO NO-CLEAN, PARA PREPARO E LIMPEZA DE PLACAS ELETR</w:t>
            </w:r>
            <w:r>
              <w:rPr>
                <w:rFonts w:ascii="Arial" w:hAnsi="Arial" w:cs="Arial"/>
                <w:sz w:val="18"/>
                <w:szCs w:val="18"/>
              </w:rPr>
              <w:t>Ô</w:t>
            </w:r>
            <w:r w:rsidRPr="00ED1D17">
              <w:rPr>
                <w:rFonts w:ascii="Arial" w:hAnsi="Arial" w:cs="Arial"/>
                <w:sz w:val="18"/>
                <w:szCs w:val="18"/>
              </w:rPr>
              <w:t>NICAS SMD E ESPECIALMENTE BGA, SEM CHUMBO, PARA RETRABALHOS DE SOLDAGEM.</w:t>
            </w:r>
          </w:p>
          <w:p w14:paraId="4A603857" w14:textId="77777777" w:rsidR="00C35150" w:rsidRDefault="00C35150" w:rsidP="00C35150">
            <w:pPr>
              <w:pStyle w:val="Cabealho"/>
              <w:tabs>
                <w:tab w:val="clear" w:pos="4419"/>
                <w:tab w:val="clear" w:pos="8838"/>
              </w:tabs>
              <w:rPr>
                <w:rFonts w:ascii="Arial" w:hAnsi="Arial" w:cs="Arial"/>
                <w:sz w:val="18"/>
                <w:szCs w:val="18"/>
              </w:rPr>
            </w:pPr>
          </w:p>
          <w:p w14:paraId="30C626B4" w14:textId="685E494E" w:rsidR="00C35150" w:rsidRPr="00635E94" w:rsidRDefault="00C35150" w:rsidP="00C35150">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 NC-559-ASM DA AMTECH.</w:t>
            </w:r>
          </w:p>
        </w:tc>
        <w:tc>
          <w:tcPr>
            <w:tcW w:w="469" w:type="pct"/>
            <w:vMerge w:val="restart"/>
            <w:tcBorders>
              <w:left w:val="single" w:sz="1" w:space="0" w:color="000000"/>
              <w:bottom w:val="single" w:sz="1" w:space="0" w:color="000000"/>
            </w:tcBorders>
            <w:vAlign w:val="center"/>
          </w:tcPr>
          <w:p w14:paraId="3CC785A8" w14:textId="042F1E2A" w:rsidR="00C35150" w:rsidRPr="00635E94" w:rsidRDefault="00C35150" w:rsidP="00C35150">
            <w:pPr>
              <w:pStyle w:val="Contedodetabela"/>
              <w:jc w:val="center"/>
              <w:rPr>
                <w:rFonts w:ascii="Arial" w:hAnsi="Arial" w:cs="Arial"/>
                <w:sz w:val="18"/>
                <w:szCs w:val="18"/>
              </w:rPr>
            </w:pPr>
            <w:r>
              <w:rPr>
                <w:rFonts w:ascii="Arial" w:hAnsi="Arial" w:cs="Arial"/>
                <w:sz w:val="18"/>
                <w:szCs w:val="18"/>
              </w:rPr>
              <w:t>33</w:t>
            </w:r>
          </w:p>
        </w:tc>
        <w:tc>
          <w:tcPr>
            <w:tcW w:w="390" w:type="pct"/>
            <w:vMerge w:val="restart"/>
            <w:tcBorders>
              <w:left w:val="single" w:sz="1" w:space="0" w:color="000000"/>
              <w:bottom w:val="single" w:sz="1" w:space="0" w:color="000000"/>
            </w:tcBorders>
            <w:vAlign w:val="center"/>
          </w:tcPr>
          <w:p w14:paraId="4D5F55B2"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D677B6F"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65F72F22"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3DBDED20" w14:textId="77777777" w:rsidTr="00F45D0B">
        <w:tc>
          <w:tcPr>
            <w:tcW w:w="349" w:type="pct"/>
            <w:vMerge/>
            <w:tcBorders>
              <w:left w:val="single" w:sz="1" w:space="0" w:color="000000"/>
              <w:bottom w:val="single" w:sz="1" w:space="0" w:color="000000"/>
              <w:right w:val="single" w:sz="2" w:space="0" w:color="000000"/>
            </w:tcBorders>
            <w:vAlign w:val="center"/>
          </w:tcPr>
          <w:p w14:paraId="3AAD5F0E" w14:textId="77777777" w:rsidR="00C35150" w:rsidRPr="00635E94" w:rsidRDefault="00C35150" w:rsidP="00C35150">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vAlign w:val="center"/>
          </w:tcPr>
          <w:p w14:paraId="28247E2B"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vAlign w:val="center"/>
          </w:tcPr>
          <w:p w14:paraId="1B09088C"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4999CEE"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4262788"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56C77AC6" w14:textId="77777777" w:rsidR="00C35150" w:rsidRPr="00635E94" w:rsidRDefault="00C35150" w:rsidP="00C35150">
            <w:pPr>
              <w:jc w:val="center"/>
              <w:rPr>
                <w:rFonts w:ascii="Arial" w:hAnsi="Arial" w:cs="Arial"/>
                <w:sz w:val="18"/>
                <w:szCs w:val="18"/>
              </w:rPr>
            </w:pPr>
          </w:p>
        </w:tc>
      </w:tr>
      <w:tr w:rsidR="00C35150" w:rsidRPr="00635E94" w14:paraId="000C2EA8" w14:textId="77777777" w:rsidTr="00F45D0B">
        <w:tc>
          <w:tcPr>
            <w:tcW w:w="349" w:type="pct"/>
            <w:vMerge w:val="restart"/>
            <w:tcBorders>
              <w:left w:val="single" w:sz="1" w:space="0" w:color="000000"/>
              <w:bottom w:val="single" w:sz="1" w:space="0" w:color="000000"/>
            </w:tcBorders>
            <w:vAlign w:val="center"/>
          </w:tcPr>
          <w:p w14:paraId="3A3EAD62"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vAlign w:val="center"/>
          </w:tcPr>
          <w:p w14:paraId="228CAC78"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10054612 -</w:t>
            </w:r>
            <w:r>
              <w:rPr>
                <w:rFonts w:ascii="Arial" w:hAnsi="Arial" w:cs="Arial"/>
                <w:sz w:val="18"/>
                <w:szCs w:val="18"/>
              </w:rPr>
              <w:t>TELA</w:t>
            </w:r>
            <w:r w:rsidRPr="00ED1D17">
              <w:rPr>
                <w:rFonts w:ascii="Arial" w:hAnsi="Arial" w:cs="Arial"/>
                <w:sz w:val="18"/>
                <w:szCs w:val="18"/>
              </w:rPr>
              <w:t xml:space="preserve"> TFT LCD DISPLAY, RESOLUÇÃO: SVGA, DIAGONAL:10.4 POLEGADAS, ÁREA DE VISUALIZAÇÃO - L X A: 211.2 mm X 158.4 mm, TAMANHO DO MÓDULO - L X A X C: 246.5 mm X 179.4 mm X 15.5 mm, RESOLUÇÃO DE TELA - PIXELS: 800 X 600, ILUMINAÇÃO DE FUNDO: CCFT.</w:t>
            </w:r>
          </w:p>
          <w:p w14:paraId="09C1418D" w14:textId="77777777" w:rsidR="00C35150" w:rsidRDefault="00C35150" w:rsidP="00C35150">
            <w:pPr>
              <w:pStyle w:val="Cabealho"/>
              <w:tabs>
                <w:tab w:val="clear" w:pos="4419"/>
                <w:tab w:val="clear" w:pos="8838"/>
              </w:tabs>
              <w:rPr>
                <w:rFonts w:ascii="Arial" w:hAnsi="Arial" w:cs="Arial"/>
                <w:sz w:val="18"/>
                <w:szCs w:val="18"/>
              </w:rPr>
            </w:pPr>
          </w:p>
          <w:p w14:paraId="118E4A64" w14:textId="55FC7C6A" w:rsidR="00C35150" w:rsidRPr="00635E94" w:rsidRDefault="00C35150" w:rsidP="00C35150">
            <w:pPr>
              <w:pStyle w:val="Contedodetabela"/>
              <w:rPr>
                <w:rFonts w:ascii="Arial" w:hAnsi="Arial" w:cs="Arial"/>
                <w:sz w:val="18"/>
                <w:szCs w:val="18"/>
              </w:rPr>
            </w:pPr>
            <w:r w:rsidRPr="00ED1D17">
              <w:rPr>
                <w:rFonts w:ascii="Arial" w:hAnsi="Arial" w:cs="Arial"/>
                <w:sz w:val="18"/>
                <w:szCs w:val="18"/>
              </w:rPr>
              <w:t>REFERÊNCIA: SHARP</w:t>
            </w:r>
            <w:r>
              <w:rPr>
                <w:rFonts w:ascii="Arial" w:hAnsi="Arial" w:cs="Arial"/>
                <w:sz w:val="18"/>
                <w:szCs w:val="18"/>
              </w:rPr>
              <w:t xml:space="preserve"> </w:t>
            </w:r>
            <w:r w:rsidRPr="00ED1D17">
              <w:rPr>
                <w:rFonts w:ascii="Arial" w:hAnsi="Arial" w:cs="Arial"/>
                <w:sz w:val="18"/>
                <w:szCs w:val="18"/>
              </w:rPr>
              <w:t>MICROELECTRONICS, CÓDIGO LQ104S1DG21</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1AC8A43D" w14:textId="523DBF34" w:rsidR="00C35150" w:rsidRPr="00635E94" w:rsidRDefault="00C35150" w:rsidP="00C35150">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vAlign w:val="center"/>
          </w:tcPr>
          <w:p w14:paraId="1E517DB2" w14:textId="77777777" w:rsidR="00C35150" w:rsidRPr="00635E94" w:rsidRDefault="00C35150" w:rsidP="00C3515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374FDEB8"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E201682"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18DFA2CB" w14:textId="77777777" w:rsidTr="00F45D0B">
        <w:tc>
          <w:tcPr>
            <w:tcW w:w="349" w:type="pct"/>
            <w:vMerge/>
            <w:tcBorders>
              <w:left w:val="single" w:sz="1" w:space="0" w:color="000000"/>
              <w:bottom w:val="single" w:sz="1" w:space="0" w:color="000000"/>
            </w:tcBorders>
            <w:vAlign w:val="center"/>
          </w:tcPr>
          <w:p w14:paraId="6E6683B3" w14:textId="77777777" w:rsidR="00C35150" w:rsidRPr="00635E94" w:rsidRDefault="00C35150" w:rsidP="00C35150">
            <w:pPr>
              <w:rPr>
                <w:rFonts w:ascii="Arial" w:hAnsi="Arial" w:cs="Arial"/>
                <w:sz w:val="18"/>
                <w:szCs w:val="18"/>
              </w:rPr>
            </w:pPr>
          </w:p>
        </w:tc>
        <w:tc>
          <w:tcPr>
            <w:tcW w:w="2386" w:type="pct"/>
            <w:tcBorders>
              <w:left w:val="single" w:sz="1" w:space="0" w:color="000000"/>
              <w:bottom w:val="single" w:sz="1" w:space="0" w:color="000000"/>
            </w:tcBorders>
            <w:vAlign w:val="center"/>
          </w:tcPr>
          <w:p w14:paraId="6DD74B5C"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7772EE19"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2521A8"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E88E527"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4CBC8B6" w14:textId="77777777" w:rsidR="00C35150" w:rsidRPr="00635E94" w:rsidRDefault="00C35150" w:rsidP="00C35150">
            <w:pPr>
              <w:jc w:val="center"/>
              <w:rPr>
                <w:rFonts w:ascii="Arial" w:hAnsi="Arial" w:cs="Arial"/>
                <w:sz w:val="18"/>
                <w:szCs w:val="18"/>
              </w:rPr>
            </w:pPr>
          </w:p>
        </w:tc>
      </w:tr>
      <w:tr w:rsidR="00C35150" w:rsidRPr="00635E94" w14:paraId="3C2125A5" w14:textId="77777777" w:rsidTr="00F45D0B">
        <w:tc>
          <w:tcPr>
            <w:tcW w:w="349" w:type="pct"/>
            <w:vMerge w:val="restart"/>
            <w:tcBorders>
              <w:left w:val="single" w:sz="1" w:space="0" w:color="000000"/>
              <w:bottom w:val="single" w:sz="1" w:space="0" w:color="000000"/>
            </w:tcBorders>
            <w:vAlign w:val="center"/>
          </w:tcPr>
          <w:p w14:paraId="567513D2"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vAlign w:val="center"/>
          </w:tcPr>
          <w:p w14:paraId="09E9A273"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10054777 - CIRCUITO INTEGRADO, TRANSCEPTOR RS-485, HALF DUPLEX, TAXA DE DADOS</w:t>
            </w:r>
            <w:r>
              <w:rPr>
                <w:rFonts w:ascii="Arial" w:hAnsi="Arial" w:cs="Arial"/>
                <w:sz w:val="18"/>
                <w:szCs w:val="18"/>
              </w:rPr>
              <w:t xml:space="preserve"> </w:t>
            </w:r>
            <w:r w:rsidRPr="00ED1D17">
              <w:rPr>
                <w:rFonts w:ascii="Arial" w:hAnsi="Arial" w:cs="Arial"/>
                <w:sz w:val="18"/>
                <w:szCs w:val="18"/>
              </w:rPr>
              <w:t>10MBPS, TENSÃO DE ALIMENTACAO 5Vcc, CORRENTE DE SUPRIMENTO 900uA,</w:t>
            </w:r>
            <w:r>
              <w:rPr>
                <w:rFonts w:ascii="Arial" w:hAnsi="Arial" w:cs="Arial"/>
                <w:sz w:val="18"/>
                <w:szCs w:val="18"/>
              </w:rPr>
              <w:t xml:space="preserve"> </w:t>
            </w:r>
            <w:r w:rsidRPr="00ED1D17">
              <w:rPr>
                <w:rFonts w:ascii="Arial" w:hAnsi="Arial" w:cs="Arial"/>
                <w:sz w:val="18"/>
                <w:szCs w:val="18"/>
              </w:rPr>
              <w:t>POT</w:t>
            </w:r>
            <w:r>
              <w:rPr>
                <w:rFonts w:ascii="Arial" w:hAnsi="Arial" w:cs="Arial"/>
                <w:sz w:val="18"/>
                <w:szCs w:val="18"/>
              </w:rPr>
              <w:t>Ê</w:t>
            </w:r>
            <w:r w:rsidRPr="00ED1D17">
              <w:rPr>
                <w:rFonts w:ascii="Arial" w:hAnsi="Arial" w:cs="Arial"/>
                <w:sz w:val="18"/>
                <w:szCs w:val="18"/>
              </w:rPr>
              <w:t>NCIA 500mW, ESTILO DE MONTAGEM SMD/SMT, FAIXA DE TEMPERATURA -40 A + 85°C, ENCAPSULAMENTO NSOIC, 8 PINOS.</w:t>
            </w:r>
          </w:p>
          <w:p w14:paraId="6309D9E3" w14:textId="77777777" w:rsidR="00C35150" w:rsidRDefault="00C35150" w:rsidP="00C35150">
            <w:pPr>
              <w:pStyle w:val="Cabealho"/>
              <w:tabs>
                <w:tab w:val="clear" w:pos="4419"/>
                <w:tab w:val="clear" w:pos="8838"/>
              </w:tabs>
              <w:rPr>
                <w:rFonts w:ascii="Arial" w:hAnsi="Arial" w:cs="Arial"/>
                <w:sz w:val="18"/>
                <w:szCs w:val="18"/>
              </w:rPr>
            </w:pPr>
          </w:p>
          <w:p w14:paraId="64864377" w14:textId="0BF8B794" w:rsidR="00C35150" w:rsidRPr="00635E94" w:rsidRDefault="00C35150" w:rsidP="00C35150">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 SP485EEN-L/TR DA MAXLINEAR.</w:t>
            </w:r>
          </w:p>
        </w:tc>
        <w:tc>
          <w:tcPr>
            <w:tcW w:w="469" w:type="pct"/>
            <w:vMerge w:val="restart"/>
            <w:tcBorders>
              <w:left w:val="single" w:sz="1" w:space="0" w:color="000000"/>
              <w:bottom w:val="single" w:sz="1" w:space="0" w:color="000000"/>
            </w:tcBorders>
            <w:vAlign w:val="center"/>
          </w:tcPr>
          <w:p w14:paraId="0DD726D1" w14:textId="5FA761A2" w:rsidR="00C35150" w:rsidRPr="00635E94" w:rsidRDefault="00C35150" w:rsidP="00C35150">
            <w:pPr>
              <w:pStyle w:val="Contedodetabela"/>
              <w:jc w:val="center"/>
              <w:rPr>
                <w:rFonts w:ascii="Arial" w:hAnsi="Arial" w:cs="Arial"/>
                <w:sz w:val="18"/>
                <w:szCs w:val="18"/>
              </w:rPr>
            </w:pPr>
            <w:r>
              <w:rPr>
                <w:rFonts w:ascii="Arial" w:hAnsi="Arial" w:cs="Arial"/>
                <w:sz w:val="18"/>
                <w:szCs w:val="18"/>
              </w:rPr>
              <w:t>24</w:t>
            </w:r>
          </w:p>
        </w:tc>
        <w:tc>
          <w:tcPr>
            <w:tcW w:w="390" w:type="pct"/>
            <w:vMerge w:val="restart"/>
            <w:tcBorders>
              <w:left w:val="single" w:sz="1" w:space="0" w:color="000000"/>
              <w:bottom w:val="single" w:sz="1" w:space="0" w:color="000000"/>
            </w:tcBorders>
            <w:vAlign w:val="center"/>
          </w:tcPr>
          <w:p w14:paraId="11F8D9B3" w14:textId="77777777" w:rsidR="00C35150" w:rsidRPr="00635E94" w:rsidRDefault="00C35150" w:rsidP="00C3515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2C45D3B"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12395290"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6F60D977" w14:textId="77777777" w:rsidTr="00F45D0B">
        <w:tc>
          <w:tcPr>
            <w:tcW w:w="349" w:type="pct"/>
            <w:vMerge/>
            <w:tcBorders>
              <w:left w:val="single" w:sz="1" w:space="0" w:color="000000"/>
              <w:bottom w:val="single" w:sz="1" w:space="0" w:color="000000"/>
            </w:tcBorders>
            <w:vAlign w:val="center"/>
          </w:tcPr>
          <w:p w14:paraId="5EAE01C8" w14:textId="77777777" w:rsidR="00C35150" w:rsidRPr="00635E94" w:rsidRDefault="00C35150" w:rsidP="00C35150">
            <w:pPr>
              <w:rPr>
                <w:rFonts w:ascii="Arial" w:hAnsi="Arial" w:cs="Arial"/>
                <w:sz w:val="18"/>
                <w:szCs w:val="18"/>
              </w:rPr>
            </w:pPr>
          </w:p>
        </w:tc>
        <w:tc>
          <w:tcPr>
            <w:tcW w:w="2386" w:type="pct"/>
            <w:tcBorders>
              <w:left w:val="single" w:sz="1" w:space="0" w:color="000000"/>
              <w:bottom w:val="single" w:sz="1" w:space="0" w:color="000000"/>
            </w:tcBorders>
            <w:vAlign w:val="center"/>
          </w:tcPr>
          <w:p w14:paraId="54874380"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64356A47"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703B0B65"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24310739"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7EECDFB" w14:textId="77777777" w:rsidR="00C35150" w:rsidRPr="00635E94" w:rsidRDefault="00C35150" w:rsidP="00C35150">
            <w:pPr>
              <w:jc w:val="center"/>
              <w:rPr>
                <w:rFonts w:ascii="Arial" w:hAnsi="Arial" w:cs="Arial"/>
                <w:sz w:val="18"/>
                <w:szCs w:val="18"/>
              </w:rPr>
            </w:pPr>
          </w:p>
        </w:tc>
      </w:tr>
      <w:tr w:rsidR="00C35150" w:rsidRPr="00635E94" w14:paraId="6D8E8051" w14:textId="77777777" w:rsidTr="00F45D0B">
        <w:tc>
          <w:tcPr>
            <w:tcW w:w="349" w:type="pct"/>
            <w:vMerge w:val="restart"/>
            <w:tcBorders>
              <w:left w:val="single" w:sz="1" w:space="0" w:color="000000"/>
              <w:bottom w:val="single" w:sz="1" w:space="0" w:color="000000"/>
            </w:tcBorders>
            <w:vAlign w:val="center"/>
          </w:tcPr>
          <w:p w14:paraId="7183AEC7"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vAlign w:val="center"/>
          </w:tcPr>
          <w:p w14:paraId="7DB37552"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10055116 - CONECTOR RECEPTÁCULO CIRCULAR, SÉRIE CPC 1, CORPO EM TERMOPLÁSTICO ANTICHAMA CLASSIFICAÇÃO UL 94 V-0, NA COR PRETA, PARA MONTAGEM EM PAINEL, 4</w:t>
            </w:r>
            <w:r>
              <w:rPr>
                <w:rFonts w:ascii="Arial" w:hAnsi="Arial" w:cs="Arial"/>
                <w:sz w:val="18"/>
                <w:szCs w:val="18"/>
              </w:rPr>
              <w:t xml:space="preserve"> </w:t>
            </w:r>
            <w:r w:rsidRPr="00ED1D17">
              <w:rPr>
                <w:rFonts w:ascii="Arial" w:hAnsi="Arial" w:cs="Arial"/>
                <w:sz w:val="18"/>
                <w:szCs w:val="18"/>
              </w:rPr>
              <w:t>CONTATOS, ROSCA 5/8 – 24, TIPO DE MONTAGEM FLANGE COM FUROS DE MONTAGEM.</w:t>
            </w:r>
          </w:p>
          <w:p w14:paraId="68A8D40E" w14:textId="77777777" w:rsidR="00C35150" w:rsidRDefault="00C35150" w:rsidP="00C35150">
            <w:pPr>
              <w:pStyle w:val="Cabealho"/>
              <w:tabs>
                <w:tab w:val="clear" w:pos="4419"/>
                <w:tab w:val="clear" w:pos="8838"/>
              </w:tabs>
              <w:rPr>
                <w:rFonts w:ascii="Arial" w:hAnsi="Arial" w:cs="Arial"/>
                <w:sz w:val="18"/>
                <w:szCs w:val="18"/>
              </w:rPr>
            </w:pPr>
          </w:p>
          <w:p w14:paraId="63D4EE91" w14:textId="2FDC144C" w:rsidR="00C35150" w:rsidRPr="00635E94" w:rsidRDefault="00C35150" w:rsidP="00C35150">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 206061-1 DA AMP/ TE.</w:t>
            </w:r>
          </w:p>
        </w:tc>
        <w:tc>
          <w:tcPr>
            <w:tcW w:w="469" w:type="pct"/>
            <w:vMerge w:val="restart"/>
            <w:tcBorders>
              <w:left w:val="single" w:sz="1" w:space="0" w:color="000000"/>
              <w:bottom w:val="single" w:sz="1" w:space="0" w:color="000000"/>
            </w:tcBorders>
            <w:vAlign w:val="center"/>
          </w:tcPr>
          <w:p w14:paraId="7AD12EA1" w14:textId="29038113" w:rsidR="00C35150" w:rsidRPr="00635E94" w:rsidRDefault="00C35150" w:rsidP="00C35150">
            <w:pPr>
              <w:pStyle w:val="Contedodetabela"/>
              <w:jc w:val="center"/>
              <w:rPr>
                <w:rFonts w:ascii="Arial" w:hAnsi="Arial" w:cs="Arial"/>
                <w:sz w:val="18"/>
                <w:szCs w:val="18"/>
              </w:rPr>
            </w:pPr>
            <w:r>
              <w:rPr>
                <w:rFonts w:ascii="Arial" w:hAnsi="Arial" w:cs="Arial"/>
                <w:sz w:val="18"/>
                <w:szCs w:val="18"/>
              </w:rPr>
              <w:t>16</w:t>
            </w:r>
          </w:p>
        </w:tc>
        <w:tc>
          <w:tcPr>
            <w:tcW w:w="390" w:type="pct"/>
            <w:vMerge w:val="restart"/>
            <w:tcBorders>
              <w:left w:val="single" w:sz="1" w:space="0" w:color="000000"/>
              <w:bottom w:val="single" w:sz="1" w:space="0" w:color="000000"/>
            </w:tcBorders>
            <w:vAlign w:val="center"/>
          </w:tcPr>
          <w:p w14:paraId="45F6BD4A" w14:textId="77777777" w:rsidR="00C35150" w:rsidRPr="00635E94" w:rsidRDefault="00C35150" w:rsidP="00C3515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25C8A1D1"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1CF491EA"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73C47F5A" w14:textId="77777777" w:rsidTr="00F45D0B">
        <w:tc>
          <w:tcPr>
            <w:tcW w:w="349" w:type="pct"/>
            <w:vMerge/>
            <w:tcBorders>
              <w:left w:val="single" w:sz="1" w:space="0" w:color="000000"/>
              <w:bottom w:val="single" w:sz="1" w:space="0" w:color="000000"/>
            </w:tcBorders>
            <w:vAlign w:val="center"/>
          </w:tcPr>
          <w:p w14:paraId="0EDD9A1E" w14:textId="77777777" w:rsidR="00C35150" w:rsidRPr="00635E94" w:rsidRDefault="00C35150" w:rsidP="00C35150">
            <w:pPr>
              <w:rPr>
                <w:rFonts w:ascii="Arial" w:hAnsi="Arial" w:cs="Arial"/>
                <w:sz w:val="18"/>
                <w:szCs w:val="18"/>
              </w:rPr>
            </w:pPr>
          </w:p>
        </w:tc>
        <w:tc>
          <w:tcPr>
            <w:tcW w:w="2386" w:type="pct"/>
            <w:tcBorders>
              <w:left w:val="single" w:sz="1" w:space="0" w:color="000000"/>
              <w:bottom w:val="single" w:sz="1" w:space="0" w:color="000000"/>
            </w:tcBorders>
            <w:vAlign w:val="center"/>
          </w:tcPr>
          <w:p w14:paraId="666E1995"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28D85B2C"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0F2E6BFF"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02F1D448"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12697BF1" w14:textId="77777777" w:rsidR="00C35150" w:rsidRPr="00635E94" w:rsidRDefault="00C35150" w:rsidP="00C35150">
            <w:pPr>
              <w:jc w:val="center"/>
              <w:rPr>
                <w:rFonts w:ascii="Arial" w:hAnsi="Arial" w:cs="Arial"/>
                <w:sz w:val="18"/>
                <w:szCs w:val="18"/>
              </w:rPr>
            </w:pPr>
          </w:p>
        </w:tc>
      </w:tr>
      <w:tr w:rsidR="00C35150" w:rsidRPr="00635E94" w14:paraId="15663218" w14:textId="77777777" w:rsidTr="00F45D0B">
        <w:tc>
          <w:tcPr>
            <w:tcW w:w="349" w:type="pct"/>
            <w:vMerge w:val="restart"/>
            <w:tcBorders>
              <w:left w:val="single" w:sz="1" w:space="0" w:color="000000"/>
              <w:bottom w:val="single" w:sz="1" w:space="0" w:color="000000"/>
            </w:tcBorders>
            <w:vAlign w:val="center"/>
          </w:tcPr>
          <w:p w14:paraId="54569661"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vAlign w:val="center"/>
          </w:tcPr>
          <w:p w14:paraId="3D58F203"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10055136 - CONECTOR RECEPTÁCULO CIRCULAR, SÉRIE CPC 1, CORPO EM TERMOPLÁSTICO ANTICHAMA CLASSIFICAÇÃO UL 94 V-0, NA COR</w:t>
            </w:r>
            <w:r>
              <w:rPr>
                <w:rFonts w:ascii="Arial" w:hAnsi="Arial" w:cs="Arial"/>
                <w:sz w:val="18"/>
                <w:szCs w:val="18"/>
              </w:rPr>
              <w:t xml:space="preserve"> </w:t>
            </w:r>
            <w:r w:rsidRPr="00ED1D17">
              <w:rPr>
                <w:rFonts w:ascii="Arial" w:hAnsi="Arial" w:cs="Arial"/>
                <w:sz w:val="18"/>
                <w:szCs w:val="18"/>
              </w:rPr>
              <w:t>PRETA, PLUG PARA MONTAGEM EM CABO, 4 CONTATOS, ROSCA 5/8 – 24, TEMPERATURA OPERACIONAL -55°C A 105°C.</w:t>
            </w:r>
          </w:p>
          <w:p w14:paraId="18491EE1" w14:textId="77777777" w:rsidR="00C35150" w:rsidRDefault="00C35150" w:rsidP="00C35150">
            <w:pPr>
              <w:pStyle w:val="Cabealho"/>
              <w:tabs>
                <w:tab w:val="clear" w:pos="4419"/>
                <w:tab w:val="clear" w:pos="8838"/>
              </w:tabs>
              <w:rPr>
                <w:rFonts w:ascii="Arial" w:hAnsi="Arial" w:cs="Arial"/>
                <w:sz w:val="18"/>
                <w:szCs w:val="18"/>
              </w:rPr>
            </w:pPr>
          </w:p>
          <w:p w14:paraId="18D3FCA7" w14:textId="483263A5" w:rsidR="00C35150" w:rsidRPr="00635E94" w:rsidRDefault="00C35150" w:rsidP="00C35150">
            <w:pPr>
              <w:pStyle w:val="Contedodetabela"/>
              <w:rPr>
                <w:rFonts w:ascii="Arial" w:hAnsi="Arial" w:cs="Arial"/>
                <w:sz w:val="18"/>
                <w:szCs w:val="18"/>
              </w:rPr>
            </w:pPr>
            <w:r w:rsidRPr="00ED1D17">
              <w:rPr>
                <w:rFonts w:ascii="Arial" w:hAnsi="Arial" w:cs="Arial"/>
                <w:sz w:val="18"/>
                <w:szCs w:val="18"/>
              </w:rPr>
              <w:lastRenderedPageBreak/>
              <w:t>REFER</w:t>
            </w:r>
            <w:r>
              <w:rPr>
                <w:rFonts w:ascii="Arial" w:hAnsi="Arial" w:cs="Arial"/>
                <w:sz w:val="18"/>
                <w:szCs w:val="18"/>
              </w:rPr>
              <w:t>Ê</w:t>
            </w:r>
            <w:r w:rsidRPr="00ED1D17">
              <w:rPr>
                <w:rFonts w:ascii="Arial" w:hAnsi="Arial" w:cs="Arial"/>
                <w:sz w:val="18"/>
                <w:szCs w:val="18"/>
              </w:rPr>
              <w:t>NCIA 206060-1 DA AMP/ TE.</w:t>
            </w:r>
          </w:p>
        </w:tc>
        <w:tc>
          <w:tcPr>
            <w:tcW w:w="469" w:type="pct"/>
            <w:vMerge w:val="restart"/>
            <w:tcBorders>
              <w:left w:val="single" w:sz="1" w:space="0" w:color="000000"/>
              <w:bottom w:val="single" w:sz="1" w:space="0" w:color="000000"/>
            </w:tcBorders>
            <w:vAlign w:val="center"/>
          </w:tcPr>
          <w:p w14:paraId="17905E59" w14:textId="50259CD6" w:rsidR="00C35150" w:rsidRPr="00635E94" w:rsidRDefault="00C35150" w:rsidP="00C35150">
            <w:pPr>
              <w:pStyle w:val="Contedodetabela"/>
              <w:jc w:val="center"/>
              <w:rPr>
                <w:rFonts w:ascii="Arial" w:hAnsi="Arial" w:cs="Arial"/>
                <w:sz w:val="18"/>
                <w:szCs w:val="18"/>
              </w:rPr>
            </w:pPr>
            <w:r>
              <w:rPr>
                <w:rFonts w:ascii="Arial" w:hAnsi="Arial" w:cs="Arial"/>
                <w:sz w:val="18"/>
                <w:szCs w:val="18"/>
              </w:rPr>
              <w:lastRenderedPageBreak/>
              <w:t>16</w:t>
            </w:r>
          </w:p>
        </w:tc>
        <w:tc>
          <w:tcPr>
            <w:tcW w:w="390" w:type="pct"/>
            <w:vMerge w:val="restart"/>
            <w:tcBorders>
              <w:left w:val="single" w:sz="1" w:space="0" w:color="000000"/>
              <w:bottom w:val="single" w:sz="1" w:space="0" w:color="000000"/>
            </w:tcBorders>
            <w:vAlign w:val="center"/>
          </w:tcPr>
          <w:p w14:paraId="18804158" w14:textId="77777777" w:rsidR="00C35150" w:rsidRPr="00635E94" w:rsidRDefault="00C35150" w:rsidP="00C3515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0B578B9D"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3893B3D1"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4AE2378C" w14:textId="77777777" w:rsidTr="00F45D0B">
        <w:tc>
          <w:tcPr>
            <w:tcW w:w="349" w:type="pct"/>
            <w:vMerge/>
            <w:tcBorders>
              <w:left w:val="single" w:sz="1" w:space="0" w:color="000000"/>
              <w:bottom w:val="single" w:sz="1" w:space="0" w:color="000000"/>
            </w:tcBorders>
            <w:vAlign w:val="center"/>
          </w:tcPr>
          <w:p w14:paraId="0C9C7C0B" w14:textId="77777777" w:rsidR="00C35150" w:rsidRPr="00635E94" w:rsidRDefault="00C35150" w:rsidP="00C35150">
            <w:pPr>
              <w:rPr>
                <w:rFonts w:ascii="Arial" w:hAnsi="Arial" w:cs="Arial"/>
                <w:sz w:val="18"/>
                <w:szCs w:val="18"/>
              </w:rPr>
            </w:pPr>
          </w:p>
        </w:tc>
        <w:tc>
          <w:tcPr>
            <w:tcW w:w="2386" w:type="pct"/>
            <w:tcBorders>
              <w:left w:val="single" w:sz="1" w:space="0" w:color="000000"/>
              <w:bottom w:val="single" w:sz="1" w:space="0" w:color="000000"/>
            </w:tcBorders>
            <w:vAlign w:val="center"/>
          </w:tcPr>
          <w:p w14:paraId="6A4F63BF"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02B2879C"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16090A65"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73E08A4D"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08269301" w14:textId="77777777" w:rsidR="00C35150" w:rsidRPr="00635E94" w:rsidRDefault="00C35150" w:rsidP="00C35150">
            <w:pPr>
              <w:jc w:val="center"/>
              <w:rPr>
                <w:rFonts w:ascii="Arial" w:hAnsi="Arial" w:cs="Arial"/>
                <w:sz w:val="18"/>
                <w:szCs w:val="18"/>
              </w:rPr>
            </w:pPr>
          </w:p>
        </w:tc>
      </w:tr>
      <w:tr w:rsidR="00C35150" w:rsidRPr="00635E94" w14:paraId="3DB07F9E" w14:textId="77777777" w:rsidTr="00F45D0B">
        <w:tc>
          <w:tcPr>
            <w:tcW w:w="349" w:type="pct"/>
            <w:vMerge w:val="restart"/>
            <w:tcBorders>
              <w:left w:val="single" w:sz="1" w:space="0" w:color="000000"/>
              <w:bottom w:val="single" w:sz="1" w:space="0" w:color="000000"/>
            </w:tcBorders>
            <w:vAlign w:val="center"/>
          </w:tcPr>
          <w:p w14:paraId="6379D9D0" w14:textId="77777777" w:rsidR="00C35150" w:rsidRPr="00635E94" w:rsidRDefault="00C35150" w:rsidP="00C35150">
            <w:pPr>
              <w:pStyle w:val="Contedodetabela"/>
              <w:jc w:val="center"/>
              <w:rPr>
                <w:rFonts w:ascii="Arial" w:hAnsi="Arial" w:cs="Arial"/>
                <w:sz w:val="18"/>
                <w:szCs w:val="18"/>
              </w:rPr>
            </w:pPr>
            <w:r w:rsidRPr="00635E94">
              <w:rPr>
                <w:rFonts w:ascii="Arial" w:hAnsi="Arial" w:cs="Arial"/>
                <w:sz w:val="18"/>
                <w:szCs w:val="18"/>
              </w:rPr>
              <w:t>6</w:t>
            </w:r>
          </w:p>
        </w:tc>
        <w:tc>
          <w:tcPr>
            <w:tcW w:w="2386" w:type="pct"/>
            <w:tcBorders>
              <w:left w:val="single" w:sz="1" w:space="0" w:color="000000"/>
              <w:bottom w:val="single" w:sz="1" w:space="0" w:color="000000"/>
            </w:tcBorders>
            <w:vAlign w:val="center"/>
          </w:tcPr>
          <w:p w14:paraId="11BDFB2D" w14:textId="77777777" w:rsidR="00C35150" w:rsidRDefault="00C35150" w:rsidP="00C35150">
            <w:pPr>
              <w:pStyle w:val="Cabealho"/>
              <w:tabs>
                <w:tab w:val="clear" w:pos="4419"/>
                <w:tab w:val="clear" w:pos="8838"/>
              </w:tabs>
              <w:rPr>
                <w:rFonts w:ascii="Arial" w:hAnsi="Arial" w:cs="Arial"/>
                <w:sz w:val="18"/>
                <w:szCs w:val="18"/>
              </w:rPr>
            </w:pPr>
            <w:r w:rsidRPr="00ED1D17">
              <w:rPr>
                <w:rFonts w:ascii="Arial" w:hAnsi="Arial" w:cs="Arial"/>
                <w:sz w:val="18"/>
                <w:szCs w:val="18"/>
              </w:rPr>
              <w:t>10057988 - BARRA DE PINOS PARA INSERÇÃO EM CIRCUITO IMPRESSO, ESTAMPA 1X40 VIAS,180 GRAUS, MACHO,</w:t>
            </w:r>
            <w:r>
              <w:rPr>
                <w:rFonts w:ascii="Arial" w:hAnsi="Arial" w:cs="Arial"/>
                <w:sz w:val="18"/>
                <w:szCs w:val="18"/>
              </w:rPr>
              <w:t xml:space="preserve"> </w:t>
            </w:r>
            <w:r w:rsidRPr="00ED1D17">
              <w:rPr>
                <w:rFonts w:ascii="Arial" w:hAnsi="Arial" w:cs="Arial"/>
                <w:sz w:val="18"/>
                <w:szCs w:val="18"/>
              </w:rPr>
              <w:t>PASSO DE 2,54mm, CORRENTE MÁXIMA 1A, TENSÃO NOMINAL</w:t>
            </w:r>
            <w:r>
              <w:rPr>
                <w:rFonts w:ascii="Arial" w:hAnsi="Arial" w:cs="Arial"/>
                <w:sz w:val="18"/>
                <w:szCs w:val="18"/>
              </w:rPr>
              <w:t xml:space="preserve"> </w:t>
            </w:r>
            <w:r w:rsidRPr="00ED1D17">
              <w:rPr>
                <w:rFonts w:ascii="Arial" w:hAnsi="Arial" w:cs="Arial"/>
                <w:sz w:val="18"/>
                <w:szCs w:val="18"/>
              </w:rPr>
              <w:t xml:space="preserve">250VCA-VCC, CORPO EM TERMOPLÁSTICO, RESISTÊNCIA DE CONTATO MÁXIMA 20mOhms, RESISTÊNCIA DE ISOLAÇÃO MÍNIMA 1000 </w:t>
            </w:r>
            <w:proofErr w:type="spellStart"/>
            <w:r w:rsidRPr="00ED1D17">
              <w:rPr>
                <w:rFonts w:ascii="Arial" w:hAnsi="Arial" w:cs="Arial"/>
                <w:sz w:val="18"/>
                <w:szCs w:val="18"/>
              </w:rPr>
              <w:t>MOhms</w:t>
            </w:r>
            <w:proofErr w:type="spellEnd"/>
            <w:r w:rsidRPr="00ED1D17">
              <w:rPr>
                <w:rFonts w:ascii="Arial" w:hAnsi="Arial" w:cs="Arial"/>
                <w:sz w:val="18"/>
                <w:szCs w:val="18"/>
              </w:rPr>
              <w:t>, TEMPERATURA DE</w:t>
            </w:r>
            <w:r>
              <w:rPr>
                <w:rFonts w:ascii="Arial" w:hAnsi="Arial" w:cs="Arial"/>
                <w:sz w:val="18"/>
                <w:szCs w:val="18"/>
              </w:rPr>
              <w:t xml:space="preserve"> </w:t>
            </w:r>
            <w:r w:rsidRPr="00ED1D17">
              <w:rPr>
                <w:rFonts w:ascii="Arial" w:hAnsi="Arial" w:cs="Arial"/>
                <w:sz w:val="18"/>
                <w:szCs w:val="18"/>
              </w:rPr>
              <w:t>OPERAÇÃO -55 A 105°C, DIMENSÕES, COMPRIMENTO TOTAL 101,6mm +/- 0,35mm,</w:t>
            </w:r>
            <w:r>
              <w:rPr>
                <w:rFonts w:ascii="Arial" w:hAnsi="Arial" w:cs="Arial"/>
                <w:sz w:val="18"/>
                <w:szCs w:val="18"/>
              </w:rPr>
              <w:t xml:space="preserve"> </w:t>
            </w:r>
            <w:r w:rsidRPr="00ED1D17">
              <w:rPr>
                <w:rFonts w:ascii="Arial" w:hAnsi="Arial" w:cs="Arial"/>
                <w:sz w:val="18"/>
                <w:szCs w:val="18"/>
              </w:rPr>
              <w:t>ALTURA DO CORPO DE PLÁSTICO 2.54mm, ALTURA TOTAL 11mm, ALTURA DO PINO</w:t>
            </w:r>
            <w:r>
              <w:rPr>
                <w:rFonts w:ascii="Arial" w:hAnsi="Arial" w:cs="Arial"/>
                <w:sz w:val="18"/>
                <w:szCs w:val="18"/>
              </w:rPr>
              <w:t xml:space="preserve"> </w:t>
            </w:r>
            <w:r w:rsidRPr="00ED1D17">
              <w:rPr>
                <w:rFonts w:ascii="Arial" w:hAnsi="Arial" w:cs="Arial"/>
                <w:sz w:val="18"/>
                <w:szCs w:val="18"/>
              </w:rPr>
              <w:t>METÁLICO ACIMA DO CORPO PLÁSTICO 6mm, ALTURA DO PINO METÁLICO ABAIXO DO CORPO PLÁSTICO 3mm.</w:t>
            </w:r>
          </w:p>
          <w:p w14:paraId="4059AAA4" w14:textId="77777777" w:rsidR="00C35150" w:rsidRDefault="00C35150" w:rsidP="00C35150">
            <w:pPr>
              <w:pStyle w:val="Cabealho"/>
              <w:tabs>
                <w:tab w:val="clear" w:pos="4419"/>
                <w:tab w:val="clear" w:pos="8838"/>
              </w:tabs>
              <w:rPr>
                <w:rFonts w:ascii="Arial" w:hAnsi="Arial" w:cs="Arial"/>
                <w:sz w:val="18"/>
                <w:szCs w:val="18"/>
              </w:rPr>
            </w:pPr>
          </w:p>
          <w:p w14:paraId="54A5E63D" w14:textId="2C95D191" w:rsidR="00C35150" w:rsidRPr="00635E94" w:rsidRDefault="00C35150" w:rsidP="00C35150">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w:t>
            </w:r>
            <w:r>
              <w:rPr>
                <w:rFonts w:ascii="Arial" w:hAnsi="Arial" w:cs="Arial"/>
                <w:sz w:val="18"/>
                <w:szCs w:val="18"/>
              </w:rPr>
              <w:t>:</w:t>
            </w:r>
            <w:r w:rsidRPr="00ED1D17">
              <w:rPr>
                <w:rFonts w:ascii="Arial" w:hAnsi="Arial" w:cs="Arial"/>
                <w:sz w:val="18"/>
                <w:szCs w:val="18"/>
              </w:rPr>
              <w:t xml:space="preserve"> 081010 DA PROESI.</w:t>
            </w:r>
          </w:p>
        </w:tc>
        <w:tc>
          <w:tcPr>
            <w:tcW w:w="469" w:type="pct"/>
            <w:vMerge w:val="restart"/>
            <w:tcBorders>
              <w:left w:val="single" w:sz="1" w:space="0" w:color="000000"/>
              <w:bottom w:val="single" w:sz="1" w:space="0" w:color="000000"/>
            </w:tcBorders>
            <w:vAlign w:val="center"/>
          </w:tcPr>
          <w:p w14:paraId="7B7E9EA7" w14:textId="1F9830D3" w:rsidR="00C35150" w:rsidRPr="00635E94" w:rsidRDefault="00C35150" w:rsidP="00C35150">
            <w:pPr>
              <w:pStyle w:val="Contedodetabela"/>
              <w:jc w:val="center"/>
              <w:rPr>
                <w:rFonts w:ascii="Arial" w:hAnsi="Arial" w:cs="Arial"/>
                <w:sz w:val="18"/>
                <w:szCs w:val="18"/>
              </w:rPr>
            </w:pPr>
            <w:r>
              <w:rPr>
                <w:rFonts w:ascii="Arial" w:hAnsi="Arial" w:cs="Arial"/>
                <w:sz w:val="18"/>
                <w:szCs w:val="18"/>
              </w:rPr>
              <w:t>2.500</w:t>
            </w:r>
          </w:p>
        </w:tc>
        <w:tc>
          <w:tcPr>
            <w:tcW w:w="390" w:type="pct"/>
            <w:vMerge w:val="restart"/>
            <w:tcBorders>
              <w:left w:val="single" w:sz="1" w:space="0" w:color="000000"/>
              <w:bottom w:val="single" w:sz="1" w:space="0" w:color="000000"/>
            </w:tcBorders>
            <w:vAlign w:val="center"/>
          </w:tcPr>
          <w:p w14:paraId="43996D78" w14:textId="77777777" w:rsidR="00C35150" w:rsidRPr="00635E94" w:rsidRDefault="00C35150" w:rsidP="00C35150">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700977B9" w14:textId="77777777" w:rsidR="00C35150" w:rsidRPr="00635E94" w:rsidRDefault="00C35150" w:rsidP="00C35150">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3642D9F6" w14:textId="77777777" w:rsidR="00C35150" w:rsidRPr="00635E94" w:rsidRDefault="00C35150" w:rsidP="00C35150">
            <w:pPr>
              <w:pStyle w:val="Contedodetabela"/>
              <w:ind w:right="113"/>
              <w:jc w:val="center"/>
              <w:rPr>
                <w:rFonts w:ascii="Arial" w:hAnsi="Arial" w:cs="Arial"/>
                <w:sz w:val="18"/>
                <w:szCs w:val="18"/>
              </w:rPr>
            </w:pPr>
          </w:p>
        </w:tc>
      </w:tr>
      <w:tr w:rsidR="00C35150" w:rsidRPr="00635E94" w14:paraId="39E68DAC" w14:textId="77777777" w:rsidTr="00F45D0B">
        <w:tc>
          <w:tcPr>
            <w:tcW w:w="349" w:type="pct"/>
            <w:vMerge/>
            <w:tcBorders>
              <w:left w:val="single" w:sz="1" w:space="0" w:color="000000"/>
              <w:bottom w:val="single" w:sz="1" w:space="0" w:color="000000"/>
            </w:tcBorders>
            <w:vAlign w:val="center"/>
          </w:tcPr>
          <w:p w14:paraId="371CB4A7" w14:textId="77777777" w:rsidR="00C35150" w:rsidRPr="00635E94" w:rsidRDefault="00C35150" w:rsidP="00C35150">
            <w:pPr>
              <w:rPr>
                <w:rFonts w:ascii="Arial" w:hAnsi="Arial" w:cs="Arial"/>
                <w:sz w:val="18"/>
                <w:szCs w:val="18"/>
              </w:rPr>
            </w:pPr>
          </w:p>
        </w:tc>
        <w:tc>
          <w:tcPr>
            <w:tcW w:w="2386" w:type="pct"/>
            <w:tcBorders>
              <w:left w:val="single" w:sz="1" w:space="0" w:color="000000"/>
              <w:bottom w:val="single" w:sz="1" w:space="0" w:color="000000"/>
            </w:tcBorders>
            <w:vAlign w:val="center"/>
          </w:tcPr>
          <w:p w14:paraId="634B45DB" w14:textId="77777777" w:rsidR="00C35150" w:rsidRPr="00635E94" w:rsidRDefault="00C35150" w:rsidP="00C35150">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59C3BE92" w14:textId="77777777" w:rsidR="00C35150" w:rsidRPr="00635E94" w:rsidRDefault="00C35150" w:rsidP="00C35150">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4572C2FA" w14:textId="77777777" w:rsidR="00C35150" w:rsidRPr="00635E94" w:rsidRDefault="00C35150" w:rsidP="00C35150">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EAEC5CA" w14:textId="77777777" w:rsidR="00C35150" w:rsidRPr="00635E94" w:rsidRDefault="00C35150" w:rsidP="00C35150">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71E6AF78" w14:textId="77777777" w:rsidR="00C35150" w:rsidRPr="00635E94" w:rsidRDefault="00C35150" w:rsidP="00C35150">
            <w:pPr>
              <w:jc w:val="center"/>
              <w:rPr>
                <w:rFonts w:ascii="Arial" w:hAnsi="Arial" w:cs="Arial"/>
                <w:sz w:val="18"/>
                <w:szCs w:val="18"/>
              </w:rPr>
            </w:pPr>
          </w:p>
        </w:tc>
      </w:tr>
      <w:tr w:rsidR="00EB3AB3" w:rsidRPr="00635E94" w14:paraId="6BFFB64B" w14:textId="77777777" w:rsidTr="00F45D0B">
        <w:tc>
          <w:tcPr>
            <w:tcW w:w="349" w:type="pct"/>
            <w:vMerge w:val="restart"/>
            <w:tcBorders>
              <w:left w:val="single" w:sz="1" w:space="0" w:color="000000"/>
              <w:bottom w:val="single" w:sz="1" w:space="0" w:color="000000"/>
            </w:tcBorders>
            <w:vAlign w:val="center"/>
          </w:tcPr>
          <w:p w14:paraId="5CD5DBB8"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7</w:t>
            </w:r>
          </w:p>
        </w:tc>
        <w:tc>
          <w:tcPr>
            <w:tcW w:w="2386" w:type="pct"/>
            <w:tcBorders>
              <w:left w:val="single" w:sz="1" w:space="0" w:color="000000"/>
              <w:bottom w:val="single" w:sz="1" w:space="0" w:color="000000"/>
            </w:tcBorders>
            <w:vAlign w:val="center"/>
          </w:tcPr>
          <w:p w14:paraId="135B12B0" w14:textId="0A9DB5CE"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10058821 - RESISTOR DE FIO, 8.200 OHMS (8K2), POTÊNCIA NOMINAL 10W, TOLERÂNCIA</w:t>
            </w:r>
            <w:r>
              <w:rPr>
                <w:rFonts w:ascii="Arial" w:hAnsi="Arial" w:cs="Arial"/>
                <w:sz w:val="18"/>
                <w:szCs w:val="18"/>
              </w:rPr>
              <w:t xml:space="preserve"> </w:t>
            </w:r>
            <w:r w:rsidRPr="00ED1D17">
              <w:rPr>
                <w:rFonts w:ascii="Arial" w:hAnsi="Arial" w:cs="Arial"/>
                <w:sz w:val="18"/>
                <w:szCs w:val="18"/>
              </w:rPr>
              <w:t>ADMISSÍVEL 5%, TERMINAL AXIAL.</w:t>
            </w:r>
          </w:p>
        </w:tc>
        <w:tc>
          <w:tcPr>
            <w:tcW w:w="469" w:type="pct"/>
            <w:vMerge w:val="restart"/>
            <w:tcBorders>
              <w:left w:val="single" w:sz="1" w:space="0" w:color="000000"/>
              <w:bottom w:val="single" w:sz="1" w:space="0" w:color="000000"/>
            </w:tcBorders>
            <w:vAlign w:val="center"/>
          </w:tcPr>
          <w:p w14:paraId="27E8B28B" w14:textId="5F545E1A" w:rsidR="00EB3AB3" w:rsidRPr="00635E94" w:rsidRDefault="00EB3AB3" w:rsidP="00EB3AB3">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vAlign w:val="center"/>
          </w:tcPr>
          <w:p w14:paraId="251658B6"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65560C44"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312177DA"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79B7E523" w14:textId="77777777" w:rsidTr="00F45D0B">
        <w:tc>
          <w:tcPr>
            <w:tcW w:w="349" w:type="pct"/>
            <w:vMerge/>
            <w:tcBorders>
              <w:left w:val="single" w:sz="1" w:space="0" w:color="000000"/>
              <w:bottom w:val="single" w:sz="1" w:space="0" w:color="000000"/>
            </w:tcBorders>
            <w:vAlign w:val="center"/>
          </w:tcPr>
          <w:p w14:paraId="4C013BC1"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665E3327"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46DD496B"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32565714"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35575F80"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73F7850B" w14:textId="77777777" w:rsidR="00EB3AB3" w:rsidRPr="00635E94" w:rsidRDefault="00EB3AB3" w:rsidP="00EB3AB3">
            <w:pPr>
              <w:jc w:val="center"/>
              <w:rPr>
                <w:rFonts w:ascii="Arial" w:hAnsi="Arial" w:cs="Arial"/>
                <w:sz w:val="18"/>
                <w:szCs w:val="18"/>
              </w:rPr>
            </w:pPr>
          </w:p>
        </w:tc>
      </w:tr>
      <w:tr w:rsidR="00EB3AB3" w:rsidRPr="00635E94" w14:paraId="749E4154" w14:textId="77777777" w:rsidTr="00F45D0B">
        <w:tc>
          <w:tcPr>
            <w:tcW w:w="349" w:type="pct"/>
            <w:vMerge w:val="restart"/>
            <w:tcBorders>
              <w:left w:val="single" w:sz="1" w:space="0" w:color="000000"/>
              <w:bottom w:val="single" w:sz="1" w:space="0" w:color="000000"/>
            </w:tcBorders>
            <w:vAlign w:val="center"/>
          </w:tcPr>
          <w:p w14:paraId="1EDE7085"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8</w:t>
            </w:r>
          </w:p>
        </w:tc>
        <w:tc>
          <w:tcPr>
            <w:tcW w:w="2386" w:type="pct"/>
            <w:tcBorders>
              <w:left w:val="single" w:sz="1" w:space="0" w:color="000000"/>
              <w:bottom w:val="single" w:sz="1" w:space="0" w:color="000000"/>
            </w:tcBorders>
            <w:vAlign w:val="center"/>
          </w:tcPr>
          <w:p w14:paraId="37CCBDA3"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10064112 - MEMÓRIA SDRAM 256MB, CONFIGURAÇÃO 16 MEG X 16, TEMPO DE CICLO 6NS,</w:t>
            </w:r>
            <w:r>
              <w:rPr>
                <w:rFonts w:ascii="Arial" w:hAnsi="Arial" w:cs="Arial"/>
                <w:sz w:val="18"/>
                <w:szCs w:val="18"/>
              </w:rPr>
              <w:t xml:space="preserve"> </w:t>
            </w:r>
            <w:r w:rsidRPr="00ED1D17">
              <w:rPr>
                <w:rFonts w:ascii="Arial" w:hAnsi="Arial" w:cs="Arial"/>
                <w:sz w:val="18"/>
                <w:szCs w:val="18"/>
              </w:rPr>
              <w:t>TENSÃO DE ALIMENTAÇÃO 2,5V, ENCAPSULAMENTO FBGA 8MMX12,5MM.</w:t>
            </w:r>
          </w:p>
          <w:p w14:paraId="4493E078" w14:textId="77777777" w:rsidR="00EB3AB3" w:rsidRDefault="00EB3AB3" w:rsidP="00EB3AB3">
            <w:pPr>
              <w:pStyle w:val="Cabealho"/>
              <w:tabs>
                <w:tab w:val="clear" w:pos="4419"/>
                <w:tab w:val="clear" w:pos="8838"/>
              </w:tabs>
              <w:rPr>
                <w:rFonts w:ascii="Arial" w:hAnsi="Arial" w:cs="Arial"/>
                <w:sz w:val="18"/>
                <w:szCs w:val="18"/>
              </w:rPr>
            </w:pPr>
          </w:p>
          <w:p w14:paraId="568F5B15" w14:textId="781735A8"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REFERÊNCIA: MT46V16M16CY-6ITK DA MICRON, CÓDIGO REDUZIDO D9KGM.</w:t>
            </w:r>
          </w:p>
        </w:tc>
        <w:tc>
          <w:tcPr>
            <w:tcW w:w="469" w:type="pct"/>
            <w:vMerge w:val="restart"/>
            <w:tcBorders>
              <w:left w:val="single" w:sz="1" w:space="0" w:color="000000"/>
              <w:bottom w:val="single" w:sz="1" w:space="0" w:color="000000"/>
            </w:tcBorders>
            <w:vAlign w:val="center"/>
          </w:tcPr>
          <w:p w14:paraId="54A61A61" w14:textId="2D72549C" w:rsidR="00EB3AB3" w:rsidRPr="00635E94" w:rsidRDefault="00EB3AB3" w:rsidP="00EB3AB3">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vAlign w:val="center"/>
          </w:tcPr>
          <w:p w14:paraId="034EEEB5"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062845B6"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5207142F"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5D970D3A" w14:textId="77777777" w:rsidTr="00F45D0B">
        <w:tc>
          <w:tcPr>
            <w:tcW w:w="349" w:type="pct"/>
            <w:vMerge/>
            <w:tcBorders>
              <w:left w:val="single" w:sz="1" w:space="0" w:color="000000"/>
              <w:bottom w:val="single" w:sz="1" w:space="0" w:color="000000"/>
            </w:tcBorders>
            <w:vAlign w:val="center"/>
          </w:tcPr>
          <w:p w14:paraId="763D2481"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22AE65C5"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1783089E"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18EE44E8"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07D631E8"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3F45388B" w14:textId="77777777" w:rsidR="00EB3AB3" w:rsidRPr="00635E94" w:rsidRDefault="00EB3AB3" w:rsidP="00EB3AB3">
            <w:pPr>
              <w:jc w:val="center"/>
              <w:rPr>
                <w:rFonts w:ascii="Arial" w:hAnsi="Arial" w:cs="Arial"/>
                <w:sz w:val="18"/>
                <w:szCs w:val="18"/>
              </w:rPr>
            </w:pPr>
          </w:p>
        </w:tc>
      </w:tr>
      <w:tr w:rsidR="00EB3AB3" w:rsidRPr="00635E94" w14:paraId="0CEA6164" w14:textId="77777777" w:rsidTr="00F45D0B">
        <w:tc>
          <w:tcPr>
            <w:tcW w:w="349" w:type="pct"/>
            <w:vMerge w:val="restart"/>
            <w:tcBorders>
              <w:left w:val="single" w:sz="1" w:space="0" w:color="000000"/>
              <w:bottom w:val="single" w:sz="1" w:space="0" w:color="000000"/>
            </w:tcBorders>
            <w:vAlign w:val="center"/>
          </w:tcPr>
          <w:p w14:paraId="06E35705"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9</w:t>
            </w:r>
          </w:p>
        </w:tc>
        <w:tc>
          <w:tcPr>
            <w:tcW w:w="2386" w:type="pct"/>
            <w:tcBorders>
              <w:left w:val="single" w:sz="1" w:space="0" w:color="000000"/>
              <w:bottom w:val="single" w:sz="1" w:space="0" w:color="000000"/>
            </w:tcBorders>
            <w:vAlign w:val="center"/>
          </w:tcPr>
          <w:p w14:paraId="7B10466F"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10064366 - CAPACITOR ELETROLÍTICO DE ALUMÍNIO, CAPACITÂNCIA: 330UF, REGIME DE</w:t>
            </w:r>
            <w:r>
              <w:rPr>
                <w:rFonts w:ascii="Arial" w:hAnsi="Arial" w:cs="Arial"/>
                <w:sz w:val="18"/>
                <w:szCs w:val="18"/>
              </w:rPr>
              <w:t xml:space="preserve"> </w:t>
            </w:r>
            <w:r w:rsidRPr="00ED1D17">
              <w:rPr>
                <w:rFonts w:ascii="Arial" w:hAnsi="Arial" w:cs="Arial"/>
                <w:sz w:val="18"/>
                <w:szCs w:val="18"/>
              </w:rPr>
              <w:t>TENSÃO DC: 50VDC, ESTILO DE ACABAMENTO: RADIAL, TEMPERATURA OPERACIONAL</w:t>
            </w:r>
            <w:r>
              <w:rPr>
                <w:rFonts w:ascii="Arial" w:hAnsi="Arial" w:cs="Arial"/>
                <w:sz w:val="18"/>
                <w:szCs w:val="18"/>
              </w:rPr>
              <w:t xml:space="preserve"> </w:t>
            </w:r>
            <w:r w:rsidRPr="00ED1D17">
              <w:rPr>
                <w:rFonts w:ascii="Arial" w:hAnsi="Arial" w:cs="Arial"/>
                <w:sz w:val="18"/>
                <w:szCs w:val="18"/>
              </w:rPr>
              <w:t>MÍNIMA: -55°C, TEMPERATURA OPERACIONAL MÁXIMA: +105°C, DIMENSÕES:</w:t>
            </w:r>
            <w:r>
              <w:rPr>
                <w:rFonts w:ascii="Arial" w:hAnsi="Arial" w:cs="Arial"/>
                <w:sz w:val="18"/>
                <w:szCs w:val="18"/>
              </w:rPr>
              <w:t xml:space="preserve"> </w:t>
            </w:r>
            <w:r w:rsidRPr="00ED1D17">
              <w:rPr>
                <w:rFonts w:ascii="Arial" w:hAnsi="Arial" w:cs="Arial"/>
                <w:sz w:val="18"/>
                <w:szCs w:val="18"/>
              </w:rPr>
              <w:t>DIÂMETRO: 10MM, COMPRIMENTO: 16MM; ESPAÇAMENTO DE CONDUTOR: 5MM.</w:t>
            </w:r>
          </w:p>
          <w:p w14:paraId="3A6B1D44" w14:textId="77777777" w:rsidR="00EB3AB3" w:rsidRDefault="00EB3AB3" w:rsidP="00EB3AB3">
            <w:pPr>
              <w:pStyle w:val="Cabealho"/>
              <w:tabs>
                <w:tab w:val="clear" w:pos="4419"/>
                <w:tab w:val="clear" w:pos="8838"/>
              </w:tabs>
              <w:rPr>
                <w:rFonts w:ascii="Arial" w:hAnsi="Arial" w:cs="Arial"/>
                <w:sz w:val="18"/>
                <w:szCs w:val="18"/>
              </w:rPr>
            </w:pPr>
          </w:p>
          <w:p w14:paraId="5A8E1256" w14:textId="3A4E86CE"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REFERÊNCIA ORIENTATIVA: UKA1H331MPD DA NICHICON.</w:t>
            </w:r>
          </w:p>
        </w:tc>
        <w:tc>
          <w:tcPr>
            <w:tcW w:w="469" w:type="pct"/>
            <w:vMerge w:val="restart"/>
            <w:tcBorders>
              <w:left w:val="single" w:sz="1" w:space="0" w:color="000000"/>
              <w:bottom w:val="single" w:sz="1" w:space="0" w:color="000000"/>
            </w:tcBorders>
            <w:vAlign w:val="center"/>
          </w:tcPr>
          <w:p w14:paraId="17625DF0" w14:textId="71966327" w:rsidR="00EB3AB3" w:rsidRPr="00635E94" w:rsidRDefault="00EB3AB3" w:rsidP="00EB3AB3">
            <w:pPr>
              <w:pStyle w:val="Contedodetabela"/>
              <w:jc w:val="center"/>
              <w:rPr>
                <w:rFonts w:ascii="Arial" w:hAnsi="Arial" w:cs="Arial"/>
                <w:sz w:val="18"/>
                <w:szCs w:val="18"/>
              </w:rPr>
            </w:pPr>
            <w:r>
              <w:rPr>
                <w:rFonts w:ascii="Arial" w:hAnsi="Arial" w:cs="Arial"/>
                <w:sz w:val="18"/>
                <w:szCs w:val="18"/>
              </w:rPr>
              <w:t>150</w:t>
            </w:r>
          </w:p>
        </w:tc>
        <w:tc>
          <w:tcPr>
            <w:tcW w:w="390" w:type="pct"/>
            <w:vMerge w:val="restart"/>
            <w:tcBorders>
              <w:left w:val="single" w:sz="1" w:space="0" w:color="000000"/>
              <w:bottom w:val="single" w:sz="1" w:space="0" w:color="000000"/>
            </w:tcBorders>
            <w:vAlign w:val="center"/>
          </w:tcPr>
          <w:p w14:paraId="33BA7ADC"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4080604"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12DB94DB"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76187A26" w14:textId="77777777" w:rsidTr="00F45D0B">
        <w:tc>
          <w:tcPr>
            <w:tcW w:w="349" w:type="pct"/>
            <w:vMerge/>
            <w:tcBorders>
              <w:left w:val="single" w:sz="1" w:space="0" w:color="000000"/>
              <w:bottom w:val="single" w:sz="1" w:space="0" w:color="000000"/>
            </w:tcBorders>
            <w:vAlign w:val="center"/>
          </w:tcPr>
          <w:p w14:paraId="16A6E5EA"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1BCEF869"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6E1C82AC"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56CDF8F8"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36D51EEE"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29106C53" w14:textId="77777777" w:rsidR="00EB3AB3" w:rsidRPr="00635E94" w:rsidRDefault="00EB3AB3" w:rsidP="00EB3AB3">
            <w:pPr>
              <w:jc w:val="center"/>
              <w:rPr>
                <w:rFonts w:ascii="Arial" w:hAnsi="Arial" w:cs="Arial"/>
                <w:sz w:val="18"/>
                <w:szCs w:val="18"/>
              </w:rPr>
            </w:pPr>
          </w:p>
        </w:tc>
      </w:tr>
      <w:tr w:rsidR="00EB3AB3" w:rsidRPr="00635E94" w14:paraId="749FD363" w14:textId="77777777" w:rsidTr="00F45D0B">
        <w:tc>
          <w:tcPr>
            <w:tcW w:w="349" w:type="pct"/>
            <w:vMerge w:val="restart"/>
            <w:tcBorders>
              <w:left w:val="single" w:sz="1" w:space="0" w:color="000000"/>
              <w:bottom w:val="single" w:sz="1" w:space="0" w:color="000000"/>
            </w:tcBorders>
            <w:vAlign w:val="center"/>
          </w:tcPr>
          <w:p w14:paraId="24130761"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10</w:t>
            </w:r>
          </w:p>
        </w:tc>
        <w:tc>
          <w:tcPr>
            <w:tcW w:w="2386" w:type="pct"/>
            <w:tcBorders>
              <w:left w:val="single" w:sz="1" w:space="0" w:color="000000"/>
              <w:bottom w:val="single" w:sz="1" w:space="0" w:color="000000"/>
            </w:tcBorders>
            <w:vAlign w:val="center"/>
          </w:tcPr>
          <w:p w14:paraId="32352046" w14:textId="77777777" w:rsidR="00EB3AB3" w:rsidRDefault="00EB3AB3" w:rsidP="00EB3AB3">
            <w:pPr>
              <w:pStyle w:val="Cabealho"/>
              <w:rPr>
                <w:rFonts w:ascii="Arial" w:hAnsi="Arial" w:cs="Arial"/>
                <w:sz w:val="18"/>
                <w:szCs w:val="18"/>
              </w:rPr>
            </w:pPr>
            <w:r w:rsidRPr="00ED1D17">
              <w:rPr>
                <w:rFonts w:ascii="Arial" w:eastAsiaTheme="minorHAnsi" w:hAnsi="Arial" w:cs="Arial"/>
                <w:sz w:val="18"/>
                <w:szCs w:val="18"/>
                <w:lang w:eastAsia="en-US"/>
              </w:rPr>
              <w:t>10064842 - CIRCUITO INTEGRADO MICROCONTROLADOR CMOS DE 8 BITS, ENCAPSULAMENTO QFP-80, SMD, ROM INTEGRADA DE 64K BYTES, 256 BYTES DE RAM INTEGRADA NO CHIP, FREQUÊNCIA OPERACIONAL EXTERNA DE ATÉ 10 MHz (TEMPO DE CICLO DE</w:t>
            </w:r>
            <w:r>
              <w:rPr>
                <w:rFonts w:ascii="Arial" w:hAnsi="Arial" w:cs="Arial"/>
                <w:sz w:val="18"/>
                <w:szCs w:val="18"/>
              </w:rPr>
              <w:t xml:space="preserve"> </w:t>
            </w:r>
            <w:r w:rsidRPr="00ED1D17">
              <w:rPr>
                <w:rFonts w:ascii="Arial" w:eastAsiaTheme="minorHAnsi" w:hAnsi="Arial" w:cs="Arial"/>
                <w:sz w:val="18"/>
                <w:szCs w:val="18"/>
                <w:lang w:eastAsia="en-US"/>
              </w:rPr>
              <w:t>INSTRUÇÃO DE 1 MICROSSEGUNDO COM CLOCK EXTERNO DE 6 MHZ), FAIXA DE</w:t>
            </w:r>
            <w:r>
              <w:rPr>
                <w:rFonts w:ascii="Arial" w:hAnsi="Arial" w:cs="Arial"/>
                <w:sz w:val="18"/>
                <w:szCs w:val="18"/>
              </w:rPr>
              <w:t xml:space="preserve"> </w:t>
            </w:r>
            <w:r w:rsidRPr="00ED1D17">
              <w:rPr>
                <w:rFonts w:ascii="Arial" w:eastAsiaTheme="minorHAnsi" w:hAnsi="Arial" w:cs="Arial"/>
                <w:sz w:val="18"/>
                <w:szCs w:val="18"/>
                <w:lang w:eastAsia="en-US"/>
              </w:rPr>
              <w:t>TEMPERATURA: 0°C A 70°C.</w:t>
            </w:r>
          </w:p>
          <w:p w14:paraId="3B23E057" w14:textId="77777777" w:rsidR="00EB3AB3" w:rsidRDefault="00EB3AB3" w:rsidP="00EB3AB3">
            <w:pPr>
              <w:pStyle w:val="Cabealho"/>
              <w:rPr>
                <w:rFonts w:ascii="Arial" w:hAnsi="Arial" w:cs="Arial"/>
                <w:sz w:val="18"/>
                <w:szCs w:val="18"/>
              </w:rPr>
            </w:pPr>
          </w:p>
          <w:p w14:paraId="090EEC95" w14:textId="6A624B4F" w:rsidR="00EB3AB3" w:rsidRPr="00635E94" w:rsidRDefault="00EB3AB3" w:rsidP="00EB3AB3">
            <w:pPr>
              <w:pStyle w:val="Contedodetabela"/>
              <w:rPr>
                <w:rFonts w:ascii="Arial" w:hAnsi="Arial" w:cs="Arial"/>
                <w:sz w:val="18"/>
                <w:szCs w:val="18"/>
              </w:rPr>
            </w:pPr>
            <w:r w:rsidRPr="00ED1D17">
              <w:rPr>
                <w:rFonts w:ascii="Arial" w:eastAsiaTheme="minorHAnsi" w:hAnsi="Arial" w:cs="Arial"/>
                <w:sz w:val="18"/>
                <w:szCs w:val="18"/>
                <w:lang w:eastAsia="en-US"/>
              </w:rPr>
              <w:t>REFERÊNCIA</w:t>
            </w:r>
            <w:r>
              <w:rPr>
                <w:rFonts w:ascii="Arial" w:hAnsi="Arial" w:cs="Arial"/>
                <w:sz w:val="18"/>
                <w:szCs w:val="18"/>
              </w:rPr>
              <w:t>:</w:t>
            </w:r>
            <w:r w:rsidRPr="00ED1D17">
              <w:rPr>
                <w:rFonts w:ascii="Arial" w:eastAsiaTheme="minorHAnsi" w:hAnsi="Arial" w:cs="Arial"/>
                <w:sz w:val="18"/>
                <w:szCs w:val="18"/>
                <w:lang w:eastAsia="en-US"/>
              </w:rPr>
              <w:t xml:space="preserve"> SAB-C515C-LM DA SIEMENS</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1C96C987" w14:textId="57F01081" w:rsidR="00EB3AB3" w:rsidRPr="00635E94" w:rsidRDefault="00EB3AB3" w:rsidP="00EB3AB3">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vAlign w:val="center"/>
          </w:tcPr>
          <w:p w14:paraId="5FBDF8C3"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5FD3DF0"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2F3DE5A6"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1D8E7D06" w14:textId="77777777" w:rsidTr="00F45D0B">
        <w:tc>
          <w:tcPr>
            <w:tcW w:w="349" w:type="pct"/>
            <w:vMerge/>
            <w:tcBorders>
              <w:left w:val="single" w:sz="1" w:space="0" w:color="000000"/>
              <w:bottom w:val="single" w:sz="1" w:space="0" w:color="000000"/>
            </w:tcBorders>
            <w:vAlign w:val="center"/>
          </w:tcPr>
          <w:p w14:paraId="327D851C"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14685EAA"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03044AEC"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56BAE4D3"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5AE9491F"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42A70C45" w14:textId="77777777" w:rsidR="00EB3AB3" w:rsidRPr="00635E94" w:rsidRDefault="00EB3AB3" w:rsidP="00EB3AB3">
            <w:pPr>
              <w:jc w:val="center"/>
              <w:rPr>
                <w:rFonts w:ascii="Arial" w:hAnsi="Arial" w:cs="Arial"/>
                <w:sz w:val="18"/>
                <w:szCs w:val="18"/>
              </w:rPr>
            </w:pPr>
          </w:p>
        </w:tc>
      </w:tr>
      <w:tr w:rsidR="00EB3AB3" w:rsidRPr="00635E94" w14:paraId="3DC5D7FB" w14:textId="77777777" w:rsidTr="00F45D0B">
        <w:tc>
          <w:tcPr>
            <w:tcW w:w="349" w:type="pct"/>
            <w:vMerge w:val="restart"/>
            <w:tcBorders>
              <w:left w:val="single" w:sz="1" w:space="0" w:color="000000"/>
              <w:bottom w:val="single" w:sz="1" w:space="0" w:color="000000"/>
            </w:tcBorders>
            <w:vAlign w:val="center"/>
          </w:tcPr>
          <w:p w14:paraId="7E5F0D5E"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11</w:t>
            </w:r>
          </w:p>
        </w:tc>
        <w:tc>
          <w:tcPr>
            <w:tcW w:w="2386" w:type="pct"/>
            <w:tcBorders>
              <w:left w:val="single" w:sz="1" w:space="0" w:color="000000"/>
              <w:bottom w:val="single" w:sz="1" w:space="0" w:color="000000"/>
            </w:tcBorders>
            <w:vAlign w:val="center"/>
          </w:tcPr>
          <w:p w14:paraId="4A1DEB63"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10064861 - CIRCUITO INTEGRADO EPROM 1M (128Kx8) 100ns, ENCAPSULAMENTO: FDIP-32,</w:t>
            </w:r>
            <w:r>
              <w:rPr>
                <w:rFonts w:ascii="Arial" w:hAnsi="Arial" w:cs="Arial"/>
                <w:sz w:val="18"/>
                <w:szCs w:val="18"/>
              </w:rPr>
              <w:t xml:space="preserve"> </w:t>
            </w:r>
            <w:r w:rsidRPr="00ED1D17">
              <w:rPr>
                <w:rFonts w:ascii="Arial" w:hAnsi="Arial" w:cs="Arial"/>
                <w:sz w:val="18"/>
                <w:szCs w:val="18"/>
              </w:rPr>
              <w:t xml:space="preserve">TAMANHO DA MEMÓRIA: 1MB, CORRENTE DE ALIMENTAÇÃO OPERATIVA: 50mA, TENSÃO DE PROGRAMAÇÃO: 12.75V, TENSÃO DE ALIMENTAÇÃO - MÁX: 5V, TENSÃO DE ALIMENTAÇÃO - MÍN: 5V, TEMPERATURA </w:t>
            </w:r>
            <w:r w:rsidRPr="00ED1D17">
              <w:rPr>
                <w:rFonts w:ascii="Arial" w:hAnsi="Arial" w:cs="Arial"/>
                <w:sz w:val="18"/>
                <w:szCs w:val="18"/>
              </w:rPr>
              <w:lastRenderedPageBreak/>
              <w:t>OPERACIONAL MÍNIMA: 0°C, TEMPERATURA OPERACIONAL MÁXIMA: +70°C, TEMPO DE ACESSO DE ATIVAÇÃO DE SAÍDA: 50NS.</w:t>
            </w:r>
          </w:p>
          <w:p w14:paraId="78DC1E9C" w14:textId="77777777" w:rsidR="00EB3AB3" w:rsidRDefault="00EB3AB3" w:rsidP="00EB3AB3">
            <w:pPr>
              <w:pStyle w:val="Cabealho"/>
              <w:tabs>
                <w:tab w:val="clear" w:pos="4419"/>
                <w:tab w:val="clear" w:pos="8838"/>
              </w:tabs>
              <w:rPr>
                <w:rFonts w:ascii="Arial" w:hAnsi="Arial" w:cs="Arial"/>
                <w:sz w:val="18"/>
                <w:szCs w:val="18"/>
              </w:rPr>
            </w:pPr>
          </w:p>
          <w:p w14:paraId="1F90C636" w14:textId="2F8F4B39"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REFERÊNCIA M27C1001-10F1 DA STMICROELECTRONICS</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1010D139" w14:textId="2745899F" w:rsidR="00EB3AB3" w:rsidRPr="00635E94" w:rsidRDefault="00EB3AB3" w:rsidP="00EB3AB3">
            <w:pPr>
              <w:pStyle w:val="Contedodetabela"/>
              <w:jc w:val="center"/>
              <w:rPr>
                <w:rFonts w:ascii="Arial" w:hAnsi="Arial" w:cs="Arial"/>
                <w:sz w:val="18"/>
                <w:szCs w:val="18"/>
              </w:rPr>
            </w:pPr>
            <w:r>
              <w:rPr>
                <w:rFonts w:ascii="Arial" w:hAnsi="Arial" w:cs="Arial"/>
                <w:sz w:val="18"/>
                <w:szCs w:val="18"/>
              </w:rPr>
              <w:lastRenderedPageBreak/>
              <w:t>15</w:t>
            </w:r>
          </w:p>
        </w:tc>
        <w:tc>
          <w:tcPr>
            <w:tcW w:w="390" w:type="pct"/>
            <w:vMerge w:val="restart"/>
            <w:tcBorders>
              <w:left w:val="single" w:sz="1" w:space="0" w:color="000000"/>
              <w:bottom w:val="single" w:sz="1" w:space="0" w:color="000000"/>
            </w:tcBorders>
            <w:vAlign w:val="center"/>
          </w:tcPr>
          <w:p w14:paraId="703735BF"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115C984"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BE07A70"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311AD9FB" w14:textId="77777777" w:rsidTr="00F45D0B">
        <w:tc>
          <w:tcPr>
            <w:tcW w:w="349" w:type="pct"/>
            <w:vMerge/>
            <w:tcBorders>
              <w:left w:val="single" w:sz="1" w:space="0" w:color="000000"/>
              <w:bottom w:val="single" w:sz="1" w:space="0" w:color="000000"/>
            </w:tcBorders>
            <w:vAlign w:val="center"/>
          </w:tcPr>
          <w:p w14:paraId="69FB81FC"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70B69D86"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28C61CFC"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5352BA66"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27C5C681"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695D0878" w14:textId="77777777" w:rsidR="00EB3AB3" w:rsidRPr="00635E94" w:rsidRDefault="00EB3AB3" w:rsidP="00EB3AB3">
            <w:pPr>
              <w:jc w:val="center"/>
              <w:rPr>
                <w:rFonts w:ascii="Arial" w:hAnsi="Arial" w:cs="Arial"/>
                <w:sz w:val="18"/>
                <w:szCs w:val="18"/>
              </w:rPr>
            </w:pPr>
          </w:p>
        </w:tc>
      </w:tr>
      <w:tr w:rsidR="00EB3AB3" w:rsidRPr="00635E94" w14:paraId="4039D6BC" w14:textId="77777777" w:rsidTr="00F45D0B">
        <w:tc>
          <w:tcPr>
            <w:tcW w:w="349" w:type="pct"/>
            <w:vMerge w:val="restart"/>
            <w:tcBorders>
              <w:left w:val="single" w:sz="1" w:space="0" w:color="000000"/>
              <w:bottom w:val="single" w:sz="1" w:space="0" w:color="000000"/>
            </w:tcBorders>
            <w:vAlign w:val="center"/>
          </w:tcPr>
          <w:p w14:paraId="6E294BB8"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12</w:t>
            </w:r>
          </w:p>
        </w:tc>
        <w:tc>
          <w:tcPr>
            <w:tcW w:w="2386" w:type="pct"/>
            <w:tcBorders>
              <w:left w:val="single" w:sz="1" w:space="0" w:color="000000"/>
              <w:bottom w:val="single" w:sz="1" w:space="0" w:color="000000"/>
            </w:tcBorders>
            <w:vAlign w:val="center"/>
          </w:tcPr>
          <w:p w14:paraId="496C5072" w14:textId="77777777" w:rsidR="00EB3AB3" w:rsidRDefault="00EB3AB3" w:rsidP="00EB3AB3">
            <w:pPr>
              <w:pStyle w:val="Cabealho"/>
              <w:rPr>
                <w:rFonts w:ascii="Arial" w:hAnsi="Arial" w:cs="Arial"/>
                <w:sz w:val="18"/>
                <w:szCs w:val="18"/>
              </w:rPr>
            </w:pPr>
            <w:r w:rsidRPr="00ED1D17">
              <w:rPr>
                <w:rFonts w:ascii="Arial" w:eastAsiaTheme="minorHAnsi" w:hAnsi="Arial" w:cs="Arial"/>
                <w:sz w:val="18"/>
                <w:szCs w:val="18"/>
                <w:lang w:eastAsia="en-US"/>
              </w:rPr>
              <w:t>10064862 - RESISTOR DE FILME - SMD 220Ohms 1/4W 1206 5%</w:t>
            </w:r>
            <w:r>
              <w:rPr>
                <w:rFonts w:ascii="Arial" w:hAnsi="Arial" w:cs="Arial"/>
                <w:sz w:val="18"/>
                <w:szCs w:val="18"/>
              </w:rPr>
              <w:t xml:space="preserve"> </w:t>
            </w:r>
            <w:r w:rsidRPr="00ED1D17">
              <w:rPr>
                <w:rFonts w:ascii="Arial" w:eastAsiaTheme="minorHAnsi" w:hAnsi="Arial" w:cs="Arial"/>
                <w:sz w:val="18"/>
                <w:szCs w:val="18"/>
                <w:lang w:eastAsia="en-US"/>
              </w:rPr>
              <w:t>AEC-Q200, RESISTÊNCIA: 220Ohms, POTÊNCIA: 250</w:t>
            </w:r>
            <w:r w:rsidRPr="00ED1D17">
              <w:rPr>
                <w:rFonts w:ascii="Arial" w:hAnsi="Arial" w:cs="Arial"/>
                <w:sz w:val="18"/>
                <w:szCs w:val="18"/>
              </w:rPr>
              <w:t>Mw</w:t>
            </w:r>
            <w:r>
              <w:rPr>
                <w:rFonts w:ascii="Arial" w:hAnsi="Arial" w:cs="Arial"/>
                <w:sz w:val="18"/>
                <w:szCs w:val="18"/>
              </w:rPr>
              <w:t xml:space="preserve"> </w:t>
            </w:r>
            <w:r w:rsidRPr="00ED1D17">
              <w:rPr>
                <w:rFonts w:ascii="Arial" w:eastAsiaTheme="minorHAnsi" w:hAnsi="Arial" w:cs="Arial"/>
                <w:sz w:val="18"/>
                <w:szCs w:val="18"/>
                <w:lang w:eastAsia="en-US"/>
              </w:rPr>
              <w:t>(1/4 W), TOLERÂNCIA: 5%, CÓDIGO DAS DIMENSÕES:</w:t>
            </w:r>
            <w:r>
              <w:rPr>
                <w:rFonts w:ascii="Arial" w:hAnsi="Arial" w:cs="Arial"/>
                <w:sz w:val="18"/>
                <w:szCs w:val="18"/>
              </w:rPr>
              <w:t xml:space="preserve"> </w:t>
            </w:r>
            <w:r w:rsidRPr="00ED1D17">
              <w:rPr>
                <w:rFonts w:ascii="Arial" w:eastAsiaTheme="minorHAnsi" w:hAnsi="Arial" w:cs="Arial"/>
                <w:sz w:val="18"/>
                <w:szCs w:val="18"/>
                <w:lang w:eastAsia="en-US"/>
              </w:rPr>
              <w:t>1206, MONTAGEM: PCB, TIPO: RESISTOR DE FILME, DIMENSÕES: AR1206 -</w:t>
            </w:r>
            <w:r>
              <w:rPr>
                <w:rFonts w:ascii="Arial" w:hAnsi="Arial" w:cs="Arial"/>
                <w:sz w:val="18"/>
                <w:szCs w:val="18"/>
              </w:rPr>
              <w:t xml:space="preserve"> </w:t>
            </w:r>
            <w:r w:rsidRPr="00ED1D17">
              <w:rPr>
                <w:rFonts w:ascii="Arial" w:eastAsiaTheme="minorHAnsi" w:hAnsi="Arial" w:cs="Arial"/>
                <w:sz w:val="18"/>
                <w:szCs w:val="18"/>
                <w:lang w:eastAsia="en-US"/>
              </w:rPr>
              <w:t>COMPRIMENTO 3.10mm ± 0.10, LARGURA 1.60mm ± 0.10, ALTURA 0.55mm ± 0.10,</w:t>
            </w:r>
            <w:r>
              <w:rPr>
                <w:rFonts w:ascii="Arial" w:hAnsi="Arial" w:cs="Arial"/>
                <w:sz w:val="18"/>
                <w:szCs w:val="18"/>
              </w:rPr>
              <w:t xml:space="preserve"> </w:t>
            </w:r>
            <w:r w:rsidRPr="00ED1D17">
              <w:rPr>
                <w:rFonts w:ascii="Arial" w:eastAsiaTheme="minorHAnsi" w:hAnsi="Arial" w:cs="Arial"/>
                <w:sz w:val="18"/>
                <w:szCs w:val="18"/>
                <w:lang w:eastAsia="en-US"/>
              </w:rPr>
              <w:t>LARGURA DO TERMINAL DA SOLDA 0.45mm ± 0.20 E LARGURA DO TE</w:t>
            </w:r>
            <w:r>
              <w:rPr>
                <w:rFonts w:ascii="Arial" w:hAnsi="Arial" w:cs="Arial"/>
                <w:sz w:val="18"/>
                <w:szCs w:val="18"/>
              </w:rPr>
              <w:t>R</w:t>
            </w:r>
            <w:r w:rsidRPr="00ED1D17">
              <w:rPr>
                <w:rFonts w:ascii="Arial" w:eastAsiaTheme="minorHAnsi" w:hAnsi="Arial" w:cs="Arial"/>
                <w:sz w:val="18"/>
                <w:szCs w:val="18"/>
                <w:lang w:eastAsia="en-US"/>
              </w:rPr>
              <w:t>MINAL DA SOLDA 0.40mm ± 0.20.</w:t>
            </w:r>
          </w:p>
          <w:p w14:paraId="5B570FE3" w14:textId="77777777" w:rsidR="00EB3AB3" w:rsidRDefault="00EB3AB3" w:rsidP="00EB3AB3">
            <w:pPr>
              <w:pStyle w:val="Cabealho"/>
              <w:rPr>
                <w:rFonts w:ascii="Arial" w:hAnsi="Arial" w:cs="Arial"/>
                <w:sz w:val="18"/>
                <w:szCs w:val="18"/>
              </w:rPr>
            </w:pPr>
          </w:p>
          <w:p w14:paraId="414AD45E" w14:textId="36095593" w:rsidR="00EB3AB3" w:rsidRPr="00635E94" w:rsidRDefault="00EB3AB3" w:rsidP="00EB3AB3">
            <w:pPr>
              <w:pStyle w:val="Contedodetabela"/>
              <w:rPr>
                <w:rFonts w:ascii="Arial" w:hAnsi="Arial" w:cs="Arial"/>
                <w:sz w:val="18"/>
                <w:szCs w:val="18"/>
              </w:rPr>
            </w:pPr>
            <w:r w:rsidRPr="00ED1D17">
              <w:rPr>
                <w:rFonts w:ascii="Arial" w:eastAsiaTheme="minorHAnsi" w:hAnsi="Arial" w:cs="Arial"/>
                <w:sz w:val="18"/>
                <w:szCs w:val="18"/>
                <w:lang w:eastAsia="en-US"/>
              </w:rPr>
              <w:t>REFERÊN</w:t>
            </w:r>
            <w:r>
              <w:rPr>
                <w:rFonts w:ascii="Arial" w:hAnsi="Arial" w:cs="Arial"/>
                <w:sz w:val="18"/>
                <w:szCs w:val="18"/>
              </w:rPr>
              <w:t>C</w:t>
            </w:r>
            <w:r w:rsidRPr="00ED1D17">
              <w:rPr>
                <w:rFonts w:ascii="Arial" w:eastAsiaTheme="minorHAnsi" w:hAnsi="Arial" w:cs="Arial"/>
                <w:sz w:val="18"/>
                <w:szCs w:val="18"/>
                <w:lang w:eastAsia="en-US"/>
              </w:rPr>
              <w:t>IA</w:t>
            </w:r>
            <w:r>
              <w:rPr>
                <w:rFonts w:ascii="Arial" w:hAnsi="Arial" w:cs="Arial"/>
                <w:sz w:val="18"/>
                <w:szCs w:val="18"/>
              </w:rPr>
              <w:t>:</w:t>
            </w:r>
            <w:r w:rsidRPr="00ED1D17">
              <w:rPr>
                <w:rFonts w:ascii="Arial" w:eastAsiaTheme="minorHAnsi" w:hAnsi="Arial" w:cs="Arial"/>
                <w:sz w:val="18"/>
                <w:szCs w:val="18"/>
                <w:lang w:eastAsia="en-US"/>
              </w:rPr>
              <w:t xml:space="preserve"> AR1206JR-07220RL DA YAGEO</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6EC2042B" w14:textId="1F24C7A3" w:rsidR="00EB3AB3" w:rsidRPr="00635E94" w:rsidRDefault="00EB3AB3" w:rsidP="00EB3AB3">
            <w:pPr>
              <w:pStyle w:val="Contedodetabela"/>
              <w:jc w:val="center"/>
              <w:rPr>
                <w:rFonts w:ascii="Arial" w:hAnsi="Arial" w:cs="Arial"/>
                <w:sz w:val="18"/>
                <w:szCs w:val="18"/>
              </w:rPr>
            </w:pPr>
            <w:r>
              <w:rPr>
                <w:rFonts w:ascii="Arial" w:hAnsi="Arial" w:cs="Arial"/>
                <w:sz w:val="18"/>
                <w:szCs w:val="18"/>
              </w:rPr>
              <w:t>3.600</w:t>
            </w:r>
          </w:p>
        </w:tc>
        <w:tc>
          <w:tcPr>
            <w:tcW w:w="390" w:type="pct"/>
            <w:vMerge w:val="restart"/>
            <w:tcBorders>
              <w:left w:val="single" w:sz="1" w:space="0" w:color="000000"/>
              <w:bottom w:val="single" w:sz="1" w:space="0" w:color="000000"/>
            </w:tcBorders>
            <w:vAlign w:val="center"/>
          </w:tcPr>
          <w:p w14:paraId="2426E6A6"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036B400E"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44851315"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5DF34365" w14:textId="77777777" w:rsidTr="00F45D0B">
        <w:tc>
          <w:tcPr>
            <w:tcW w:w="349" w:type="pct"/>
            <w:vMerge/>
            <w:tcBorders>
              <w:left w:val="single" w:sz="1" w:space="0" w:color="000000"/>
              <w:bottom w:val="single" w:sz="1" w:space="0" w:color="000000"/>
            </w:tcBorders>
            <w:vAlign w:val="center"/>
          </w:tcPr>
          <w:p w14:paraId="05EFB66E"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58363C0D"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33AAB15D"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3663132E"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1E38FC0"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620E6987" w14:textId="77777777" w:rsidR="00EB3AB3" w:rsidRPr="00635E94" w:rsidRDefault="00EB3AB3" w:rsidP="00EB3AB3">
            <w:pPr>
              <w:jc w:val="center"/>
              <w:rPr>
                <w:rFonts w:ascii="Arial" w:hAnsi="Arial" w:cs="Arial"/>
                <w:sz w:val="18"/>
                <w:szCs w:val="18"/>
              </w:rPr>
            </w:pPr>
          </w:p>
        </w:tc>
      </w:tr>
      <w:tr w:rsidR="00EB3AB3" w:rsidRPr="00635E94" w14:paraId="00D3C463" w14:textId="77777777" w:rsidTr="00F45D0B">
        <w:tc>
          <w:tcPr>
            <w:tcW w:w="349" w:type="pct"/>
            <w:vMerge w:val="restart"/>
            <w:tcBorders>
              <w:left w:val="single" w:sz="1" w:space="0" w:color="000000"/>
              <w:bottom w:val="single" w:sz="1" w:space="0" w:color="000000"/>
            </w:tcBorders>
            <w:vAlign w:val="center"/>
          </w:tcPr>
          <w:p w14:paraId="586D7459"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13</w:t>
            </w:r>
          </w:p>
        </w:tc>
        <w:tc>
          <w:tcPr>
            <w:tcW w:w="2386" w:type="pct"/>
            <w:tcBorders>
              <w:left w:val="single" w:sz="1" w:space="0" w:color="000000"/>
              <w:bottom w:val="single" w:sz="1" w:space="0" w:color="000000"/>
            </w:tcBorders>
            <w:vAlign w:val="center"/>
          </w:tcPr>
          <w:p w14:paraId="165F69FA" w14:textId="77777777" w:rsidR="00EB3AB3" w:rsidRDefault="00EB3AB3" w:rsidP="00EB3AB3">
            <w:pPr>
              <w:pStyle w:val="Cabealho"/>
              <w:rPr>
                <w:rFonts w:ascii="Arial" w:hAnsi="Arial" w:cs="Arial"/>
                <w:sz w:val="18"/>
                <w:szCs w:val="18"/>
              </w:rPr>
            </w:pPr>
            <w:r w:rsidRPr="00ED1D17">
              <w:rPr>
                <w:rFonts w:ascii="Arial" w:eastAsiaTheme="minorHAnsi" w:hAnsi="Arial" w:cs="Arial"/>
                <w:sz w:val="18"/>
                <w:szCs w:val="18"/>
                <w:lang w:eastAsia="en-US"/>
              </w:rPr>
              <w:t>10064863 - RELÉ, TENSÃO NOMINAL DE 24VCC, CORRENTE 5A, 1 CONTATO REVERSÍVEL, LED</w:t>
            </w:r>
            <w:r>
              <w:rPr>
                <w:rFonts w:ascii="Arial" w:hAnsi="Arial" w:cs="Arial"/>
                <w:sz w:val="18"/>
                <w:szCs w:val="18"/>
              </w:rPr>
              <w:t xml:space="preserve"> </w:t>
            </w:r>
            <w:r w:rsidRPr="00ED1D17">
              <w:rPr>
                <w:rFonts w:ascii="Arial" w:eastAsiaTheme="minorHAnsi" w:hAnsi="Arial" w:cs="Arial"/>
                <w:sz w:val="18"/>
                <w:szCs w:val="18"/>
                <w:lang w:eastAsia="en-US"/>
              </w:rPr>
              <w:t>INDICADOR DE STATUS VERMELHO, COR CINZA.</w:t>
            </w:r>
          </w:p>
          <w:p w14:paraId="65714ACC" w14:textId="77777777" w:rsidR="00EB3AB3" w:rsidRDefault="00EB3AB3" w:rsidP="00EB3AB3">
            <w:pPr>
              <w:pStyle w:val="Cabealho"/>
              <w:rPr>
                <w:rFonts w:ascii="Arial" w:hAnsi="Arial" w:cs="Arial"/>
                <w:sz w:val="18"/>
                <w:szCs w:val="18"/>
              </w:rPr>
            </w:pPr>
          </w:p>
          <w:p w14:paraId="7A15616E" w14:textId="464F700A" w:rsidR="00EB3AB3" w:rsidRPr="00635E94" w:rsidRDefault="00EB3AB3" w:rsidP="00EB3AB3">
            <w:pPr>
              <w:pStyle w:val="Contedodetabela"/>
              <w:rPr>
                <w:rFonts w:ascii="Arial" w:hAnsi="Arial" w:cs="Arial"/>
                <w:sz w:val="18"/>
                <w:szCs w:val="18"/>
              </w:rPr>
            </w:pPr>
            <w:r w:rsidRPr="00ED1D17">
              <w:rPr>
                <w:rFonts w:ascii="Arial" w:eastAsiaTheme="minorHAnsi" w:hAnsi="Arial" w:cs="Arial"/>
                <w:sz w:val="18"/>
                <w:szCs w:val="18"/>
                <w:lang w:eastAsia="en-US"/>
              </w:rPr>
              <w:t>REFER</w:t>
            </w:r>
            <w:r>
              <w:rPr>
                <w:rFonts w:ascii="Arial" w:hAnsi="Arial" w:cs="Arial"/>
                <w:sz w:val="18"/>
                <w:szCs w:val="18"/>
              </w:rPr>
              <w:t>Ê</w:t>
            </w:r>
            <w:r w:rsidRPr="00ED1D17">
              <w:rPr>
                <w:rFonts w:ascii="Arial" w:eastAsiaTheme="minorHAnsi" w:hAnsi="Arial" w:cs="Arial"/>
                <w:sz w:val="18"/>
                <w:szCs w:val="18"/>
                <w:lang w:eastAsia="en-US"/>
              </w:rPr>
              <w:t>NCIA 859-304 DA WAGO.</w:t>
            </w:r>
          </w:p>
        </w:tc>
        <w:tc>
          <w:tcPr>
            <w:tcW w:w="469" w:type="pct"/>
            <w:vMerge w:val="restart"/>
            <w:tcBorders>
              <w:left w:val="single" w:sz="1" w:space="0" w:color="000000"/>
              <w:bottom w:val="single" w:sz="1" w:space="0" w:color="000000"/>
            </w:tcBorders>
            <w:vAlign w:val="center"/>
          </w:tcPr>
          <w:p w14:paraId="2147B6C5" w14:textId="708A1A1A" w:rsidR="00EB3AB3" w:rsidRPr="00635E94" w:rsidRDefault="00EB3AB3" w:rsidP="00EB3AB3">
            <w:pPr>
              <w:pStyle w:val="Contedodetabela"/>
              <w:jc w:val="center"/>
              <w:rPr>
                <w:rFonts w:ascii="Arial" w:hAnsi="Arial" w:cs="Arial"/>
                <w:sz w:val="18"/>
                <w:szCs w:val="18"/>
              </w:rPr>
            </w:pPr>
            <w:r>
              <w:rPr>
                <w:rFonts w:ascii="Arial" w:hAnsi="Arial" w:cs="Arial"/>
                <w:sz w:val="18"/>
                <w:szCs w:val="18"/>
              </w:rPr>
              <w:t>4</w:t>
            </w:r>
          </w:p>
        </w:tc>
        <w:tc>
          <w:tcPr>
            <w:tcW w:w="390" w:type="pct"/>
            <w:vMerge w:val="restart"/>
            <w:tcBorders>
              <w:left w:val="single" w:sz="1" w:space="0" w:color="000000"/>
              <w:bottom w:val="single" w:sz="1" w:space="0" w:color="000000"/>
            </w:tcBorders>
            <w:vAlign w:val="center"/>
          </w:tcPr>
          <w:p w14:paraId="573B5624"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A649439"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1F970CD3"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22D9FABC" w14:textId="77777777" w:rsidTr="00F45D0B">
        <w:tc>
          <w:tcPr>
            <w:tcW w:w="349" w:type="pct"/>
            <w:vMerge/>
            <w:tcBorders>
              <w:left w:val="single" w:sz="1" w:space="0" w:color="000000"/>
              <w:bottom w:val="single" w:sz="1" w:space="0" w:color="000000"/>
            </w:tcBorders>
            <w:vAlign w:val="center"/>
          </w:tcPr>
          <w:p w14:paraId="5721B340"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42E67B50"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1F1581EF"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17266772"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375B4E0A"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44CDB65E" w14:textId="77777777" w:rsidR="00EB3AB3" w:rsidRPr="00635E94" w:rsidRDefault="00EB3AB3" w:rsidP="00EB3AB3">
            <w:pPr>
              <w:jc w:val="center"/>
              <w:rPr>
                <w:rFonts w:ascii="Arial" w:hAnsi="Arial" w:cs="Arial"/>
                <w:sz w:val="18"/>
                <w:szCs w:val="18"/>
              </w:rPr>
            </w:pPr>
          </w:p>
        </w:tc>
      </w:tr>
      <w:tr w:rsidR="00EB3AB3" w:rsidRPr="00635E94" w14:paraId="0574A0B5" w14:textId="77777777" w:rsidTr="00F45D0B">
        <w:tc>
          <w:tcPr>
            <w:tcW w:w="349" w:type="pct"/>
            <w:vMerge w:val="restart"/>
            <w:tcBorders>
              <w:left w:val="single" w:sz="1" w:space="0" w:color="000000"/>
              <w:bottom w:val="single" w:sz="1" w:space="0" w:color="000000"/>
            </w:tcBorders>
            <w:vAlign w:val="center"/>
          </w:tcPr>
          <w:p w14:paraId="1F74B5D2"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14</w:t>
            </w:r>
          </w:p>
        </w:tc>
        <w:tc>
          <w:tcPr>
            <w:tcW w:w="2386" w:type="pct"/>
            <w:tcBorders>
              <w:left w:val="single" w:sz="1" w:space="0" w:color="000000"/>
              <w:bottom w:val="single" w:sz="1" w:space="0" w:color="000000"/>
            </w:tcBorders>
            <w:vAlign w:val="center"/>
          </w:tcPr>
          <w:p w14:paraId="46BF29E5"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10064898 - REGULADOR DE TENSÃO; ESTILO DE MONTAGEM: SMD/SMT; CAIXA / GABINETE: SOT-23-3; TENSÃO DE</w:t>
            </w:r>
            <w:r>
              <w:rPr>
                <w:rFonts w:ascii="Arial" w:hAnsi="Arial" w:cs="Arial"/>
                <w:sz w:val="18"/>
                <w:szCs w:val="18"/>
              </w:rPr>
              <w:t xml:space="preserve"> </w:t>
            </w:r>
            <w:r w:rsidRPr="00ED1D17">
              <w:rPr>
                <w:rFonts w:ascii="Arial" w:hAnsi="Arial" w:cs="Arial"/>
                <w:sz w:val="18"/>
                <w:szCs w:val="18"/>
              </w:rPr>
              <w:t xml:space="preserve">ENTRADA - MÁX: 36 V; VOLTAGEM DE SAÍDA: 2,5 V A 36 V; CORRENTE DE SAÍDA - MÁX: 100 </w:t>
            </w:r>
            <w:proofErr w:type="spellStart"/>
            <w:r w:rsidRPr="00ED1D17">
              <w:rPr>
                <w:rFonts w:ascii="Arial" w:hAnsi="Arial" w:cs="Arial"/>
                <w:sz w:val="18"/>
                <w:szCs w:val="18"/>
              </w:rPr>
              <w:t>mA</w:t>
            </w:r>
            <w:proofErr w:type="spellEnd"/>
            <w:r w:rsidRPr="00ED1D17">
              <w:rPr>
                <w:rFonts w:ascii="Arial" w:hAnsi="Arial" w:cs="Arial"/>
                <w:sz w:val="18"/>
                <w:szCs w:val="18"/>
              </w:rPr>
              <w:t>; TEMPERATURA</w:t>
            </w:r>
            <w:r>
              <w:rPr>
                <w:rFonts w:ascii="Arial" w:hAnsi="Arial" w:cs="Arial"/>
                <w:sz w:val="18"/>
                <w:szCs w:val="18"/>
              </w:rPr>
              <w:t xml:space="preserve"> </w:t>
            </w:r>
            <w:r w:rsidRPr="00ED1D17">
              <w:rPr>
                <w:rFonts w:ascii="Arial" w:hAnsi="Arial" w:cs="Arial"/>
                <w:sz w:val="18"/>
                <w:szCs w:val="18"/>
              </w:rPr>
              <w:t>OPERACIONAL: - 40°C A 125</w:t>
            </w:r>
            <w:r>
              <w:rPr>
                <w:rFonts w:ascii="Arial" w:hAnsi="Arial" w:cs="Arial"/>
                <w:sz w:val="18"/>
                <w:szCs w:val="18"/>
              </w:rPr>
              <w:t>º</w:t>
            </w:r>
            <w:r w:rsidRPr="00ED1D17">
              <w:rPr>
                <w:rFonts w:ascii="Arial" w:hAnsi="Arial" w:cs="Arial"/>
                <w:sz w:val="18"/>
                <w:szCs w:val="18"/>
              </w:rPr>
              <w:t>C.</w:t>
            </w:r>
          </w:p>
          <w:p w14:paraId="2EB71B45" w14:textId="77777777" w:rsidR="00EB3AB3" w:rsidRDefault="00EB3AB3" w:rsidP="00EB3AB3">
            <w:pPr>
              <w:pStyle w:val="Cabealho"/>
              <w:tabs>
                <w:tab w:val="clear" w:pos="4419"/>
                <w:tab w:val="clear" w:pos="8838"/>
              </w:tabs>
              <w:rPr>
                <w:rFonts w:ascii="Arial" w:hAnsi="Arial" w:cs="Arial"/>
                <w:sz w:val="18"/>
                <w:szCs w:val="18"/>
              </w:rPr>
            </w:pPr>
          </w:p>
          <w:p w14:paraId="5B70039E" w14:textId="419E012E"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 TL432ACDBZRG4 DA TEXAS INSTRUMENTS, OU TL432ASA-7 DA</w:t>
            </w:r>
            <w:r>
              <w:rPr>
                <w:rFonts w:ascii="Arial" w:hAnsi="Arial" w:cs="Arial"/>
                <w:sz w:val="18"/>
                <w:szCs w:val="18"/>
              </w:rPr>
              <w:t xml:space="preserve"> </w:t>
            </w:r>
            <w:r w:rsidRPr="00ED1D17">
              <w:rPr>
                <w:rFonts w:ascii="Arial" w:hAnsi="Arial" w:cs="Arial"/>
                <w:sz w:val="18"/>
                <w:szCs w:val="18"/>
              </w:rPr>
              <w:t>DIODES INCORPORATED</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7347A56E" w14:textId="65A016C1" w:rsidR="00EB3AB3" w:rsidRPr="00635E94" w:rsidRDefault="00EB3AB3" w:rsidP="00EB3AB3">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vAlign w:val="center"/>
          </w:tcPr>
          <w:p w14:paraId="1EA24F6B"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53CD896C"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0F1DCE00"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7259F8DF" w14:textId="77777777" w:rsidTr="00F45D0B">
        <w:tc>
          <w:tcPr>
            <w:tcW w:w="349" w:type="pct"/>
            <w:vMerge/>
            <w:tcBorders>
              <w:left w:val="single" w:sz="1" w:space="0" w:color="000000"/>
              <w:bottom w:val="single" w:sz="1" w:space="0" w:color="000000"/>
            </w:tcBorders>
            <w:vAlign w:val="center"/>
          </w:tcPr>
          <w:p w14:paraId="6645F6E6"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1" w:space="0" w:color="000000"/>
            </w:tcBorders>
            <w:vAlign w:val="center"/>
          </w:tcPr>
          <w:p w14:paraId="251DC9C5"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vAlign w:val="center"/>
          </w:tcPr>
          <w:p w14:paraId="02D259D8"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1" w:space="0" w:color="000000"/>
            </w:tcBorders>
            <w:vAlign w:val="center"/>
          </w:tcPr>
          <w:p w14:paraId="5ACD6DB0"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1" w:space="0" w:color="000000"/>
            </w:tcBorders>
            <w:vAlign w:val="center"/>
          </w:tcPr>
          <w:p w14:paraId="15F5D7F4"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vAlign w:val="center"/>
          </w:tcPr>
          <w:p w14:paraId="136A5C0C" w14:textId="77777777" w:rsidR="00EB3AB3" w:rsidRPr="00635E94" w:rsidRDefault="00EB3AB3" w:rsidP="00EB3AB3">
            <w:pPr>
              <w:jc w:val="center"/>
              <w:rPr>
                <w:rFonts w:ascii="Arial" w:hAnsi="Arial" w:cs="Arial"/>
                <w:sz w:val="18"/>
                <w:szCs w:val="18"/>
              </w:rPr>
            </w:pPr>
          </w:p>
        </w:tc>
      </w:tr>
      <w:tr w:rsidR="00EB3AB3" w:rsidRPr="00635E94" w14:paraId="106ACE8B" w14:textId="77777777" w:rsidTr="00F45D0B">
        <w:tc>
          <w:tcPr>
            <w:tcW w:w="349" w:type="pct"/>
            <w:vMerge w:val="restart"/>
            <w:tcBorders>
              <w:left w:val="single" w:sz="1" w:space="0" w:color="000000"/>
              <w:bottom w:val="single" w:sz="1" w:space="0" w:color="000000"/>
            </w:tcBorders>
            <w:vAlign w:val="center"/>
          </w:tcPr>
          <w:p w14:paraId="00AD6BEA" w14:textId="77777777" w:rsidR="00EB3AB3" w:rsidRPr="00635E94" w:rsidRDefault="00EB3AB3" w:rsidP="00EB3AB3">
            <w:pPr>
              <w:pStyle w:val="Contedodetabela"/>
              <w:jc w:val="center"/>
              <w:rPr>
                <w:rFonts w:ascii="Arial" w:hAnsi="Arial" w:cs="Arial"/>
                <w:sz w:val="18"/>
                <w:szCs w:val="18"/>
              </w:rPr>
            </w:pPr>
            <w:r w:rsidRPr="00635E94">
              <w:rPr>
                <w:rFonts w:ascii="Arial" w:hAnsi="Arial" w:cs="Arial"/>
                <w:sz w:val="18"/>
                <w:szCs w:val="18"/>
              </w:rPr>
              <w:t>15</w:t>
            </w:r>
          </w:p>
        </w:tc>
        <w:tc>
          <w:tcPr>
            <w:tcW w:w="2386" w:type="pct"/>
            <w:tcBorders>
              <w:left w:val="single" w:sz="1" w:space="0" w:color="000000"/>
              <w:bottom w:val="single" w:sz="1" w:space="0" w:color="000000"/>
            </w:tcBorders>
            <w:vAlign w:val="center"/>
          </w:tcPr>
          <w:p w14:paraId="6AF88F5A"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 xml:space="preserve">10064899 - MEMÓRIA SRAM, TAMANHO DA MEMÓRIA: 4 MBIT, ORGANIZAÇÃO: 256 K X 16, TEMPO DE ACESSO: 10 </w:t>
            </w:r>
            <w:proofErr w:type="spellStart"/>
            <w:r w:rsidRPr="00ED1D17">
              <w:rPr>
                <w:rFonts w:ascii="Arial" w:hAnsi="Arial" w:cs="Arial"/>
                <w:sz w:val="18"/>
                <w:szCs w:val="18"/>
              </w:rPr>
              <w:t>ns</w:t>
            </w:r>
            <w:proofErr w:type="spellEnd"/>
            <w:r w:rsidRPr="00ED1D17">
              <w:rPr>
                <w:rFonts w:ascii="Arial" w:hAnsi="Arial" w:cs="Arial"/>
                <w:sz w:val="18"/>
                <w:szCs w:val="18"/>
              </w:rPr>
              <w:t>, TIPO DE INTERFACE: PARALELA, TENSÃO DE ALIMENTAÇÃO: 2.4 V A 3.6 V, TEMPERATURA OPERACIONAL: - 40</w:t>
            </w:r>
            <w:r>
              <w:rPr>
                <w:rFonts w:ascii="Arial" w:hAnsi="Arial" w:cs="Arial"/>
                <w:sz w:val="18"/>
                <w:szCs w:val="18"/>
              </w:rPr>
              <w:t>º</w:t>
            </w:r>
            <w:r w:rsidRPr="00ED1D17">
              <w:rPr>
                <w:rFonts w:ascii="Arial" w:hAnsi="Arial" w:cs="Arial"/>
                <w:sz w:val="18"/>
                <w:szCs w:val="18"/>
              </w:rPr>
              <w:t>C A 85</w:t>
            </w:r>
            <w:r>
              <w:rPr>
                <w:rFonts w:ascii="Arial" w:hAnsi="Arial" w:cs="Arial"/>
                <w:sz w:val="18"/>
                <w:szCs w:val="18"/>
              </w:rPr>
              <w:t>º</w:t>
            </w:r>
            <w:r w:rsidRPr="00ED1D17">
              <w:rPr>
                <w:rFonts w:ascii="Arial" w:hAnsi="Arial" w:cs="Arial"/>
                <w:sz w:val="18"/>
                <w:szCs w:val="18"/>
              </w:rPr>
              <w:t>C, ESTILO DE MONTAGEM: SMD/SMT, CAIXA / GABINETE: TSOP-44, TAXA DE DADOS: SDR, TIPO:</w:t>
            </w:r>
            <w:r>
              <w:rPr>
                <w:rFonts w:ascii="Arial" w:hAnsi="Arial" w:cs="Arial"/>
                <w:sz w:val="18"/>
                <w:szCs w:val="18"/>
              </w:rPr>
              <w:t xml:space="preserve"> </w:t>
            </w:r>
            <w:r w:rsidRPr="00ED1D17">
              <w:rPr>
                <w:rFonts w:ascii="Arial" w:hAnsi="Arial" w:cs="Arial"/>
                <w:sz w:val="18"/>
                <w:szCs w:val="18"/>
              </w:rPr>
              <w:t>ASSÍNCRONO.</w:t>
            </w:r>
          </w:p>
          <w:p w14:paraId="5CA06867" w14:textId="77777777" w:rsidR="00EB3AB3" w:rsidRDefault="00EB3AB3" w:rsidP="00EB3AB3">
            <w:pPr>
              <w:pStyle w:val="Cabealho"/>
              <w:tabs>
                <w:tab w:val="clear" w:pos="4419"/>
                <w:tab w:val="clear" w:pos="8838"/>
              </w:tabs>
              <w:rPr>
                <w:rFonts w:ascii="Arial" w:hAnsi="Arial" w:cs="Arial"/>
                <w:sz w:val="18"/>
                <w:szCs w:val="18"/>
              </w:rPr>
            </w:pPr>
          </w:p>
          <w:p w14:paraId="1811AEE0" w14:textId="10D2293D"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REFERÊNCIA IS61WV25616BLL-10TLI DA ISSI</w:t>
            </w:r>
            <w:r>
              <w:rPr>
                <w:rFonts w:ascii="Arial" w:hAnsi="Arial" w:cs="Arial"/>
                <w:sz w:val="18"/>
                <w:szCs w:val="18"/>
              </w:rPr>
              <w:t>.</w:t>
            </w:r>
          </w:p>
        </w:tc>
        <w:tc>
          <w:tcPr>
            <w:tcW w:w="469" w:type="pct"/>
            <w:vMerge w:val="restart"/>
            <w:tcBorders>
              <w:left w:val="single" w:sz="1" w:space="0" w:color="000000"/>
              <w:bottom w:val="single" w:sz="1" w:space="0" w:color="000000"/>
            </w:tcBorders>
            <w:vAlign w:val="center"/>
          </w:tcPr>
          <w:p w14:paraId="796E8A0F" w14:textId="59B5A5BE" w:rsidR="00EB3AB3" w:rsidRPr="00635E94" w:rsidRDefault="00EB3AB3" w:rsidP="00EB3AB3">
            <w:pPr>
              <w:pStyle w:val="Contedodetabela"/>
              <w:jc w:val="center"/>
              <w:rPr>
                <w:rFonts w:ascii="Arial" w:hAnsi="Arial" w:cs="Arial"/>
                <w:sz w:val="18"/>
                <w:szCs w:val="18"/>
              </w:rPr>
            </w:pPr>
            <w:r>
              <w:rPr>
                <w:rFonts w:ascii="Arial" w:hAnsi="Arial" w:cs="Arial"/>
                <w:sz w:val="18"/>
                <w:szCs w:val="18"/>
              </w:rPr>
              <w:t>40</w:t>
            </w:r>
          </w:p>
        </w:tc>
        <w:tc>
          <w:tcPr>
            <w:tcW w:w="390" w:type="pct"/>
            <w:vMerge w:val="restart"/>
            <w:tcBorders>
              <w:left w:val="single" w:sz="1" w:space="0" w:color="000000"/>
              <w:bottom w:val="single" w:sz="1" w:space="0" w:color="000000"/>
            </w:tcBorders>
            <w:vAlign w:val="center"/>
          </w:tcPr>
          <w:p w14:paraId="20B3601E" w14:textId="77777777" w:rsidR="00EB3AB3" w:rsidRPr="00635E94" w:rsidRDefault="00EB3AB3" w:rsidP="00EB3AB3">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vAlign w:val="center"/>
          </w:tcPr>
          <w:p w14:paraId="1C7B281B" w14:textId="77777777" w:rsidR="00EB3AB3" w:rsidRPr="00635E94" w:rsidRDefault="00EB3AB3" w:rsidP="00EB3AB3">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vAlign w:val="center"/>
          </w:tcPr>
          <w:p w14:paraId="3BBE590B" w14:textId="77777777" w:rsidR="00EB3AB3" w:rsidRPr="00635E94" w:rsidRDefault="00EB3AB3" w:rsidP="00EB3AB3">
            <w:pPr>
              <w:pStyle w:val="Contedodetabela"/>
              <w:ind w:right="113"/>
              <w:jc w:val="center"/>
              <w:rPr>
                <w:rFonts w:ascii="Arial" w:hAnsi="Arial" w:cs="Arial"/>
                <w:sz w:val="18"/>
                <w:szCs w:val="18"/>
              </w:rPr>
            </w:pPr>
          </w:p>
        </w:tc>
      </w:tr>
      <w:tr w:rsidR="00EB3AB3" w:rsidRPr="00635E94" w14:paraId="40E0A6A9" w14:textId="77777777" w:rsidTr="00F45D0B">
        <w:tc>
          <w:tcPr>
            <w:tcW w:w="349" w:type="pct"/>
            <w:vMerge/>
            <w:tcBorders>
              <w:left w:val="single" w:sz="1" w:space="0" w:color="000000"/>
              <w:bottom w:val="single" w:sz="4" w:space="0" w:color="auto"/>
            </w:tcBorders>
            <w:vAlign w:val="center"/>
          </w:tcPr>
          <w:p w14:paraId="6C827246" w14:textId="77777777" w:rsidR="00EB3AB3" w:rsidRPr="00635E94" w:rsidRDefault="00EB3AB3" w:rsidP="00EB3AB3">
            <w:pPr>
              <w:rPr>
                <w:rFonts w:ascii="Arial" w:hAnsi="Arial" w:cs="Arial"/>
                <w:sz w:val="18"/>
                <w:szCs w:val="18"/>
              </w:rPr>
            </w:pPr>
          </w:p>
        </w:tc>
        <w:tc>
          <w:tcPr>
            <w:tcW w:w="2386" w:type="pct"/>
            <w:tcBorders>
              <w:left w:val="single" w:sz="1" w:space="0" w:color="000000"/>
              <w:bottom w:val="single" w:sz="4" w:space="0" w:color="auto"/>
            </w:tcBorders>
            <w:vAlign w:val="center"/>
          </w:tcPr>
          <w:p w14:paraId="6366E814" w14:textId="77777777" w:rsidR="00EB3AB3" w:rsidRPr="00635E94" w:rsidRDefault="00EB3AB3"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4" w:space="0" w:color="auto"/>
            </w:tcBorders>
            <w:vAlign w:val="center"/>
          </w:tcPr>
          <w:p w14:paraId="7DE242D2" w14:textId="77777777" w:rsidR="00EB3AB3" w:rsidRPr="00635E94" w:rsidRDefault="00EB3AB3" w:rsidP="00EB3AB3">
            <w:pPr>
              <w:jc w:val="cente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EB3AB3" w:rsidRPr="00635E94" w:rsidRDefault="00EB3AB3" w:rsidP="00EB3AB3">
            <w:pPr>
              <w:jc w:val="cente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EB3AB3" w:rsidRPr="00635E94" w:rsidRDefault="00EB3AB3" w:rsidP="00EB3AB3">
            <w:pPr>
              <w:jc w:val="cente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EB3AB3" w:rsidRPr="00635E94" w:rsidRDefault="00EB3AB3" w:rsidP="00EB3AB3">
            <w:pPr>
              <w:jc w:val="center"/>
              <w:rPr>
                <w:rFonts w:ascii="Arial" w:hAnsi="Arial" w:cs="Arial"/>
                <w:sz w:val="18"/>
                <w:szCs w:val="18"/>
              </w:rPr>
            </w:pPr>
          </w:p>
        </w:tc>
      </w:tr>
      <w:tr w:rsidR="00EB3AB3" w:rsidRPr="00635E94" w14:paraId="628F316E" w14:textId="77777777" w:rsidTr="00F45D0B">
        <w:tc>
          <w:tcPr>
            <w:tcW w:w="349" w:type="pct"/>
            <w:vMerge w:val="restart"/>
            <w:tcBorders>
              <w:top w:val="single" w:sz="4" w:space="0" w:color="auto"/>
              <w:left w:val="single" w:sz="4" w:space="0" w:color="auto"/>
              <w:right w:val="single" w:sz="4" w:space="0" w:color="auto"/>
            </w:tcBorders>
            <w:vAlign w:val="center"/>
          </w:tcPr>
          <w:p w14:paraId="44A4E571" w14:textId="27A7B0EE" w:rsidR="00EB3AB3" w:rsidRPr="00635E94" w:rsidRDefault="00EB3AB3" w:rsidP="00EB3AB3">
            <w:pPr>
              <w:jc w:val="center"/>
              <w:rPr>
                <w:rFonts w:ascii="Arial" w:hAnsi="Arial" w:cs="Arial"/>
                <w:sz w:val="18"/>
                <w:szCs w:val="18"/>
              </w:rPr>
            </w:pPr>
            <w:r>
              <w:rPr>
                <w:rFonts w:ascii="Arial" w:hAnsi="Arial" w:cs="Arial"/>
                <w:sz w:val="18"/>
                <w:szCs w:val="18"/>
              </w:rPr>
              <w:t>16</w:t>
            </w:r>
          </w:p>
        </w:tc>
        <w:tc>
          <w:tcPr>
            <w:tcW w:w="2386" w:type="pct"/>
            <w:tcBorders>
              <w:left w:val="single" w:sz="4" w:space="0" w:color="auto"/>
              <w:bottom w:val="single" w:sz="4" w:space="0" w:color="auto"/>
            </w:tcBorders>
            <w:vAlign w:val="center"/>
          </w:tcPr>
          <w:p w14:paraId="23682191" w14:textId="77777777" w:rsidR="00EB3AB3" w:rsidRDefault="00EB3AB3" w:rsidP="00EB3AB3">
            <w:pPr>
              <w:pStyle w:val="Cabealho"/>
              <w:tabs>
                <w:tab w:val="clear" w:pos="4419"/>
                <w:tab w:val="clear" w:pos="8838"/>
              </w:tabs>
              <w:rPr>
                <w:rFonts w:ascii="Arial" w:hAnsi="Arial" w:cs="Arial"/>
                <w:sz w:val="18"/>
                <w:szCs w:val="18"/>
              </w:rPr>
            </w:pPr>
            <w:r w:rsidRPr="00ED1D17">
              <w:rPr>
                <w:rFonts w:ascii="Arial" w:hAnsi="Arial" w:cs="Arial"/>
                <w:sz w:val="18"/>
                <w:szCs w:val="18"/>
              </w:rPr>
              <w:t>10064902 - CAPACITOR ELETROLÍTICO EM ALUMÍNIO, 270UF, TOLER</w:t>
            </w:r>
            <w:r>
              <w:rPr>
                <w:rFonts w:ascii="Arial" w:hAnsi="Arial" w:cs="Arial"/>
                <w:sz w:val="18"/>
                <w:szCs w:val="18"/>
              </w:rPr>
              <w:t>Â</w:t>
            </w:r>
            <w:r w:rsidRPr="00ED1D17">
              <w:rPr>
                <w:rFonts w:ascii="Arial" w:hAnsi="Arial" w:cs="Arial"/>
                <w:sz w:val="18"/>
                <w:szCs w:val="18"/>
              </w:rPr>
              <w:t>NCIA DE 20 %, TENSÃO DE 16 VOLTS, TERMINAL TIPO RADIAL, TEMPERATURA DE OPERAÇÃO DE -55</w:t>
            </w:r>
            <w:r>
              <w:rPr>
                <w:rFonts w:ascii="Arial" w:hAnsi="Arial" w:cs="Arial"/>
                <w:sz w:val="18"/>
                <w:szCs w:val="18"/>
              </w:rPr>
              <w:t>ºC</w:t>
            </w:r>
            <w:r w:rsidRPr="00ED1D17">
              <w:rPr>
                <w:rFonts w:ascii="Arial" w:hAnsi="Arial" w:cs="Arial"/>
                <w:sz w:val="18"/>
                <w:szCs w:val="18"/>
              </w:rPr>
              <w:t xml:space="preserve"> À 105</w:t>
            </w:r>
            <w:r>
              <w:rPr>
                <w:rFonts w:ascii="Arial" w:hAnsi="Arial" w:cs="Arial"/>
                <w:sz w:val="18"/>
                <w:szCs w:val="18"/>
              </w:rPr>
              <w:t>ºC</w:t>
            </w:r>
            <w:r w:rsidRPr="00ED1D17">
              <w:rPr>
                <w:rFonts w:ascii="Arial" w:hAnsi="Arial" w:cs="Arial"/>
                <w:sz w:val="18"/>
                <w:szCs w:val="18"/>
              </w:rPr>
              <w:t>, DIMENSÕES: DIÂMETRO DE 8MM, ALTURA DE 11MM E DISTÂNCIA</w:t>
            </w:r>
            <w:r>
              <w:rPr>
                <w:rFonts w:ascii="Arial" w:hAnsi="Arial" w:cs="Arial"/>
                <w:sz w:val="18"/>
                <w:szCs w:val="18"/>
              </w:rPr>
              <w:t xml:space="preserve"> </w:t>
            </w:r>
            <w:r w:rsidRPr="00ED1D17">
              <w:rPr>
                <w:rFonts w:ascii="Arial" w:hAnsi="Arial" w:cs="Arial"/>
                <w:sz w:val="18"/>
                <w:szCs w:val="18"/>
              </w:rPr>
              <w:t>ENTRE TERMINAIS DE 3.5MM.</w:t>
            </w:r>
          </w:p>
          <w:p w14:paraId="6CDC8320" w14:textId="77777777" w:rsidR="00EB3AB3" w:rsidRDefault="00EB3AB3" w:rsidP="00EB3AB3">
            <w:pPr>
              <w:pStyle w:val="Cabealho"/>
              <w:tabs>
                <w:tab w:val="clear" w:pos="4419"/>
                <w:tab w:val="clear" w:pos="8838"/>
              </w:tabs>
              <w:rPr>
                <w:rFonts w:ascii="Arial" w:hAnsi="Arial" w:cs="Arial"/>
                <w:sz w:val="18"/>
                <w:szCs w:val="18"/>
              </w:rPr>
            </w:pPr>
          </w:p>
          <w:p w14:paraId="0502F82C" w14:textId="629F5F74" w:rsidR="00EB3AB3" w:rsidRPr="00635E94" w:rsidRDefault="00EB3AB3" w:rsidP="00EB3AB3">
            <w:pPr>
              <w:pStyle w:val="Contedodetabela"/>
              <w:rPr>
                <w:rFonts w:ascii="Arial" w:hAnsi="Arial" w:cs="Arial"/>
                <w:sz w:val="18"/>
                <w:szCs w:val="18"/>
              </w:rPr>
            </w:pPr>
            <w:r w:rsidRPr="00ED1D17">
              <w:rPr>
                <w:rFonts w:ascii="Arial" w:hAnsi="Arial" w:cs="Arial"/>
                <w:sz w:val="18"/>
                <w:szCs w:val="18"/>
              </w:rPr>
              <w:t>REFER</w:t>
            </w:r>
            <w:r>
              <w:rPr>
                <w:rFonts w:ascii="Arial" w:hAnsi="Arial" w:cs="Arial"/>
                <w:sz w:val="18"/>
                <w:szCs w:val="18"/>
              </w:rPr>
              <w:t>Ê</w:t>
            </w:r>
            <w:r w:rsidRPr="00ED1D17">
              <w:rPr>
                <w:rFonts w:ascii="Arial" w:hAnsi="Arial" w:cs="Arial"/>
                <w:sz w:val="18"/>
                <w:szCs w:val="18"/>
              </w:rPr>
              <w:t>NCIA EEUFC1C271 DA PANASONIC.</w:t>
            </w:r>
          </w:p>
        </w:tc>
        <w:tc>
          <w:tcPr>
            <w:tcW w:w="469" w:type="pct"/>
            <w:vMerge w:val="restart"/>
            <w:tcBorders>
              <w:left w:val="single" w:sz="1" w:space="0" w:color="000000"/>
            </w:tcBorders>
            <w:vAlign w:val="center"/>
          </w:tcPr>
          <w:p w14:paraId="5DF75FF0" w14:textId="171DD6A9" w:rsidR="00EB3AB3" w:rsidRPr="00635E94" w:rsidRDefault="00EB3AB3" w:rsidP="00EB3AB3">
            <w:pPr>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tcBorders>
            <w:vAlign w:val="center"/>
          </w:tcPr>
          <w:p w14:paraId="76285D9D" w14:textId="7A3A322E" w:rsidR="00EB3AB3" w:rsidRPr="00635E94" w:rsidRDefault="00EB3AB3" w:rsidP="00EB3AB3">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vAlign w:val="center"/>
          </w:tcPr>
          <w:p w14:paraId="059C51AA" w14:textId="77777777" w:rsidR="00EB3AB3" w:rsidRPr="00635E94" w:rsidRDefault="00EB3AB3" w:rsidP="00EB3AB3">
            <w:pPr>
              <w:jc w:val="center"/>
              <w:rPr>
                <w:rFonts w:ascii="Arial" w:hAnsi="Arial" w:cs="Arial"/>
                <w:sz w:val="18"/>
                <w:szCs w:val="18"/>
              </w:rPr>
            </w:pPr>
          </w:p>
        </w:tc>
        <w:tc>
          <w:tcPr>
            <w:tcW w:w="781" w:type="pct"/>
            <w:vMerge w:val="restart"/>
            <w:tcBorders>
              <w:left w:val="single" w:sz="1" w:space="0" w:color="000000"/>
              <w:right w:val="single" w:sz="1" w:space="0" w:color="000000"/>
            </w:tcBorders>
            <w:vAlign w:val="center"/>
          </w:tcPr>
          <w:p w14:paraId="58F5A386" w14:textId="77777777" w:rsidR="00EB3AB3" w:rsidRPr="00635E94" w:rsidRDefault="00EB3AB3" w:rsidP="00EB3AB3">
            <w:pPr>
              <w:jc w:val="center"/>
              <w:rPr>
                <w:rFonts w:ascii="Arial" w:hAnsi="Arial" w:cs="Arial"/>
                <w:sz w:val="18"/>
                <w:szCs w:val="18"/>
              </w:rPr>
            </w:pPr>
          </w:p>
        </w:tc>
      </w:tr>
      <w:tr w:rsidR="00EB3AB3" w:rsidRPr="00635E94" w14:paraId="4DCB035E" w14:textId="77777777" w:rsidTr="00F45D0B">
        <w:tc>
          <w:tcPr>
            <w:tcW w:w="349" w:type="pct"/>
            <w:vMerge/>
            <w:tcBorders>
              <w:left w:val="single" w:sz="4" w:space="0" w:color="auto"/>
              <w:bottom w:val="single" w:sz="4" w:space="0" w:color="auto"/>
              <w:right w:val="single" w:sz="4" w:space="0" w:color="auto"/>
            </w:tcBorders>
            <w:vAlign w:val="center"/>
          </w:tcPr>
          <w:p w14:paraId="2A683C6D" w14:textId="77777777" w:rsidR="00EB3AB3" w:rsidRPr="00635E94" w:rsidRDefault="00EB3AB3" w:rsidP="00EB3AB3">
            <w:pPr>
              <w:rPr>
                <w:rFonts w:ascii="Arial" w:hAnsi="Arial" w:cs="Arial"/>
                <w:sz w:val="18"/>
                <w:szCs w:val="18"/>
              </w:rPr>
            </w:pPr>
          </w:p>
        </w:tc>
        <w:tc>
          <w:tcPr>
            <w:tcW w:w="2386" w:type="pct"/>
            <w:tcBorders>
              <w:left w:val="single" w:sz="4" w:space="0" w:color="auto"/>
              <w:bottom w:val="single" w:sz="4" w:space="0" w:color="auto"/>
            </w:tcBorders>
            <w:vAlign w:val="center"/>
          </w:tcPr>
          <w:p w14:paraId="7BE2F7E9" w14:textId="6268DB08" w:rsidR="00EB3AB3" w:rsidRPr="00635E94" w:rsidRDefault="00E930A7" w:rsidP="00EB3AB3">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4" w:space="0" w:color="auto"/>
            </w:tcBorders>
            <w:vAlign w:val="center"/>
          </w:tcPr>
          <w:p w14:paraId="4D4DAF70" w14:textId="77777777" w:rsidR="00EB3AB3" w:rsidRPr="00635E94" w:rsidRDefault="00EB3AB3" w:rsidP="00EB3AB3">
            <w:pPr>
              <w:rPr>
                <w:rFonts w:ascii="Arial" w:hAnsi="Arial" w:cs="Arial"/>
                <w:sz w:val="18"/>
                <w:szCs w:val="18"/>
              </w:rPr>
            </w:pPr>
          </w:p>
        </w:tc>
        <w:tc>
          <w:tcPr>
            <w:tcW w:w="390" w:type="pct"/>
            <w:vMerge/>
            <w:tcBorders>
              <w:left w:val="single" w:sz="1" w:space="0" w:color="000000"/>
              <w:bottom w:val="single" w:sz="4" w:space="0" w:color="auto"/>
            </w:tcBorders>
            <w:vAlign w:val="center"/>
          </w:tcPr>
          <w:p w14:paraId="38503707" w14:textId="77777777" w:rsidR="00EB3AB3" w:rsidRPr="00635E94" w:rsidRDefault="00EB3AB3" w:rsidP="00EB3AB3">
            <w:pPr>
              <w:rPr>
                <w:rFonts w:ascii="Arial" w:hAnsi="Arial" w:cs="Arial"/>
                <w:sz w:val="18"/>
                <w:szCs w:val="18"/>
              </w:rPr>
            </w:pPr>
          </w:p>
        </w:tc>
        <w:tc>
          <w:tcPr>
            <w:tcW w:w="625" w:type="pct"/>
            <w:vMerge/>
            <w:tcBorders>
              <w:left w:val="single" w:sz="1" w:space="0" w:color="000000"/>
              <w:bottom w:val="single" w:sz="4" w:space="0" w:color="auto"/>
            </w:tcBorders>
            <w:vAlign w:val="center"/>
          </w:tcPr>
          <w:p w14:paraId="785BCB20" w14:textId="77777777" w:rsidR="00EB3AB3" w:rsidRPr="00635E94" w:rsidRDefault="00EB3AB3" w:rsidP="00EB3AB3">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748C84AE" w14:textId="77777777" w:rsidR="00EB3AB3" w:rsidRPr="00635E94" w:rsidRDefault="00EB3AB3" w:rsidP="00EB3AB3">
            <w:pPr>
              <w:rPr>
                <w:rFonts w:ascii="Arial" w:hAnsi="Arial" w:cs="Arial"/>
                <w:sz w:val="18"/>
                <w:szCs w:val="18"/>
              </w:rPr>
            </w:pPr>
          </w:p>
        </w:tc>
      </w:tr>
      <w:tr w:rsidR="00EB3AB3" w:rsidRPr="00635E94" w14:paraId="296246D3" w14:textId="77777777" w:rsidTr="00E930A7">
        <w:tc>
          <w:tcPr>
            <w:tcW w:w="4219" w:type="pct"/>
            <w:gridSpan w:val="5"/>
            <w:tcBorders>
              <w:top w:val="single" w:sz="4" w:space="0" w:color="auto"/>
              <w:left w:val="single" w:sz="2" w:space="0" w:color="000000"/>
              <w:bottom w:val="single" w:sz="4" w:space="0" w:color="auto"/>
              <w:right w:val="single" w:sz="2" w:space="0" w:color="000000"/>
            </w:tcBorders>
            <w:vAlign w:val="center"/>
          </w:tcPr>
          <w:p w14:paraId="02D0CA23" w14:textId="77777777" w:rsidR="00EB3AB3" w:rsidRPr="00635E94" w:rsidRDefault="00EB3AB3" w:rsidP="00EB3AB3">
            <w:pPr>
              <w:rPr>
                <w:rFonts w:ascii="Arial" w:hAnsi="Arial" w:cs="Arial"/>
                <w:sz w:val="18"/>
                <w:szCs w:val="18"/>
              </w:rPr>
            </w:pPr>
          </w:p>
        </w:tc>
        <w:tc>
          <w:tcPr>
            <w:tcW w:w="781" w:type="pct"/>
            <w:tcBorders>
              <w:top w:val="single" w:sz="4" w:space="0" w:color="auto"/>
              <w:left w:val="single" w:sz="2" w:space="0" w:color="000000"/>
              <w:bottom w:val="single" w:sz="4" w:space="0" w:color="auto"/>
              <w:right w:val="single" w:sz="2" w:space="0" w:color="000000"/>
            </w:tcBorders>
            <w:vAlign w:val="center"/>
          </w:tcPr>
          <w:p w14:paraId="1EE74582" w14:textId="2CC19EF2" w:rsidR="00EB3AB3" w:rsidRPr="00635E94" w:rsidRDefault="00EB3AB3" w:rsidP="00EB3AB3">
            <w:pPr>
              <w:rPr>
                <w:rFonts w:ascii="Arial" w:hAnsi="Arial" w:cs="Arial"/>
                <w:sz w:val="18"/>
                <w:szCs w:val="18"/>
              </w:rPr>
            </w:pPr>
            <w:r w:rsidRPr="00635E94">
              <w:rPr>
                <w:rFonts w:ascii="Arial" w:hAnsi="Arial" w:cs="Arial"/>
                <w:sz w:val="18"/>
                <w:szCs w:val="18"/>
              </w:rPr>
              <w:t>R$</w:t>
            </w:r>
          </w:p>
        </w:tc>
      </w:tr>
      <w:tr w:rsidR="00E930A7" w:rsidRPr="00635E94" w14:paraId="66B3DF3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2426EAC3" w14:textId="77777777" w:rsidR="00E930A7" w:rsidRPr="00635E94" w:rsidRDefault="00E930A7" w:rsidP="00EB3AB3">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0408F537" w14:textId="77777777" w:rsidR="00E930A7" w:rsidRPr="00635E94" w:rsidRDefault="00E930A7" w:rsidP="00EB3AB3">
            <w:pPr>
              <w:rPr>
                <w:rFonts w:ascii="Arial" w:hAnsi="Arial" w:cs="Arial"/>
                <w:sz w:val="18"/>
                <w:szCs w:val="18"/>
              </w:rPr>
            </w:pPr>
          </w:p>
        </w:tc>
      </w:tr>
    </w:tbl>
    <w:p w14:paraId="056674CB" w14:textId="77777777" w:rsidR="002B50AC" w:rsidRPr="00635E94" w:rsidRDefault="002B50AC" w:rsidP="002B50AC">
      <w:pPr>
        <w:widowControl w:val="0"/>
        <w:rPr>
          <w:rFonts w:ascii="Arial" w:eastAsia="Lucida Sans Unicode" w:hAnsi="Arial" w:cs="Arial"/>
          <w:sz w:val="18"/>
          <w:szCs w:val="18"/>
        </w:rPr>
      </w:pPr>
    </w:p>
    <w:p w14:paraId="02C8027C" w14:textId="5C1150A4" w:rsidR="00D36CD7" w:rsidRPr="00635E94" w:rsidRDefault="002B50AC" w:rsidP="002B50AC">
      <w:pPr>
        <w:spacing w:line="276" w:lineRule="auto"/>
        <w:rPr>
          <w:rFonts w:ascii="Arial" w:hAnsi="Arial" w:cs="Arial"/>
        </w:rPr>
      </w:pPr>
      <w:r w:rsidRPr="00635E94">
        <w:rPr>
          <w:rFonts w:ascii="Arial" w:hAnsi="Arial" w:cs="Arial"/>
          <w:b/>
        </w:rPr>
        <w:lastRenderedPageBreak/>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77777777" w:rsidR="00F644DE" w:rsidRPr="00635E94" w:rsidRDefault="00F644DE" w:rsidP="004158AA">
      <w:pPr>
        <w:suppressAutoHyphens w:val="0"/>
        <w:rPr>
          <w:rFonts w:ascii="Arial Black" w:hAnsi="Arial Black"/>
          <w:sz w:val="22"/>
          <w:szCs w:val="22"/>
        </w:rPr>
      </w:pPr>
      <w:r w:rsidRPr="00635E94">
        <w:rPr>
          <w:rFonts w:ascii="Arial Black" w:hAnsi="Arial Black"/>
          <w:sz w:val="22"/>
          <w:szCs w:val="22"/>
        </w:rPr>
        <w:br w:type="page"/>
      </w: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281024C4" w:rsidR="008B236E" w:rsidRPr="00D36CD7" w:rsidRDefault="008B236E" w:rsidP="00D36CD7">
      <w:pPr>
        <w:suppressAutoHyphens w:val="0"/>
        <w:rPr>
          <w:rFonts w:ascii="Arial Black" w:hAnsi="Arial Black"/>
          <w:sz w:val="22"/>
          <w:szCs w:val="22"/>
        </w:rPr>
      </w:pPr>
    </w:p>
    <w:sectPr w:rsidR="008B236E" w:rsidRPr="00D36CD7"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320BB" w14:textId="77777777" w:rsidR="009F5B79" w:rsidRDefault="009F5B79" w:rsidP="008B236E">
      <w:r>
        <w:separator/>
      </w:r>
    </w:p>
  </w:endnote>
  <w:endnote w:type="continuationSeparator" w:id="0">
    <w:p w14:paraId="472FDA99" w14:textId="77777777" w:rsidR="009F5B79" w:rsidRDefault="009F5B79" w:rsidP="008B236E">
      <w:r>
        <w:continuationSeparator/>
      </w:r>
    </w:p>
  </w:endnote>
  <w:endnote w:type="continuationNotice" w:id="1">
    <w:p w14:paraId="22C35196" w14:textId="77777777" w:rsidR="009F5B79" w:rsidRDefault="009F5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D36CD7"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0243BF2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74BB9">
          <w:rPr>
            <w:i/>
            <w:sz w:val="16"/>
          </w:rPr>
          <w:t>3932</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F3445" w14:textId="77777777" w:rsidR="009F5B79" w:rsidRDefault="009F5B79" w:rsidP="008B236E">
      <w:r>
        <w:separator/>
      </w:r>
    </w:p>
  </w:footnote>
  <w:footnote w:type="continuationSeparator" w:id="0">
    <w:p w14:paraId="1F3AA0FF" w14:textId="77777777" w:rsidR="009F5B79" w:rsidRDefault="009F5B79" w:rsidP="008B236E">
      <w:r>
        <w:continuationSeparator/>
      </w:r>
    </w:p>
  </w:footnote>
  <w:footnote w:type="continuationNotice" w:id="1">
    <w:p w14:paraId="39EC5B44" w14:textId="77777777" w:rsidR="009F5B79" w:rsidRDefault="009F5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7844"/>
    <w:rsid w:val="0001080F"/>
    <w:rsid w:val="000114CB"/>
    <w:rsid w:val="00011AC5"/>
    <w:rsid w:val="00011BF2"/>
    <w:rsid w:val="000159B0"/>
    <w:rsid w:val="00016529"/>
    <w:rsid w:val="00016E28"/>
    <w:rsid w:val="0001752A"/>
    <w:rsid w:val="00022696"/>
    <w:rsid w:val="000242EC"/>
    <w:rsid w:val="0003161C"/>
    <w:rsid w:val="00032CF6"/>
    <w:rsid w:val="000336AE"/>
    <w:rsid w:val="00033E1D"/>
    <w:rsid w:val="000419FA"/>
    <w:rsid w:val="00041B9A"/>
    <w:rsid w:val="0004339C"/>
    <w:rsid w:val="000474FA"/>
    <w:rsid w:val="0005216A"/>
    <w:rsid w:val="000614AD"/>
    <w:rsid w:val="0006327C"/>
    <w:rsid w:val="000638D4"/>
    <w:rsid w:val="00064BC0"/>
    <w:rsid w:val="00067B5A"/>
    <w:rsid w:val="00073F39"/>
    <w:rsid w:val="00074BB9"/>
    <w:rsid w:val="000753F5"/>
    <w:rsid w:val="00077B7F"/>
    <w:rsid w:val="00080933"/>
    <w:rsid w:val="00082D7D"/>
    <w:rsid w:val="00083788"/>
    <w:rsid w:val="0008528F"/>
    <w:rsid w:val="00085461"/>
    <w:rsid w:val="000929CC"/>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8197E"/>
    <w:rsid w:val="00383C14"/>
    <w:rsid w:val="00386E8A"/>
    <w:rsid w:val="00387412"/>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AB0"/>
    <w:rsid w:val="00603E3C"/>
    <w:rsid w:val="00607BAF"/>
    <w:rsid w:val="006106DA"/>
    <w:rsid w:val="00610AF9"/>
    <w:rsid w:val="00610E0A"/>
    <w:rsid w:val="0061311B"/>
    <w:rsid w:val="00623631"/>
    <w:rsid w:val="0062558A"/>
    <w:rsid w:val="00626092"/>
    <w:rsid w:val="00626808"/>
    <w:rsid w:val="00630E82"/>
    <w:rsid w:val="00631B49"/>
    <w:rsid w:val="006328FF"/>
    <w:rsid w:val="00632DCE"/>
    <w:rsid w:val="00633409"/>
    <w:rsid w:val="00635E94"/>
    <w:rsid w:val="00637551"/>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B9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F3AAD"/>
    <w:rsid w:val="008008D4"/>
    <w:rsid w:val="00800CFE"/>
    <w:rsid w:val="00800E7E"/>
    <w:rsid w:val="0080114B"/>
    <w:rsid w:val="0080162D"/>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681D"/>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27B2"/>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A05D06"/>
    <w:rsid w:val="00A10F2E"/>
    <w:rsid w:val="00A12CEF"/>
    <w:rsid w:val="00A12EA8"/>
    <w:rsid w:val="00A13225"/>
    <w:rsid w:val="00A15F72"/>
    <w:rsid w:val="00A20E39"/>
    <w:rsid w:val="00A22A0E"/>
    <w:rsid w:val="00A31E0F"/>
    <w:rsid w:val="00A353A5"/>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5E35"/>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5150"/>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6CD7"/>
    <w:rsid w:val="00D37EE0"/>
    <w:rsid w:val="00D408A2"/>
    <w:rsid w:val="00D41FAC"/>
    <w:rsid w:val="00D432D0"/>
    <w:rsid w:val="00D43EBD"/>
    <w:rsid w:val="00D464B4"/>
    <w:rsid w:val="00D47C71"/>
    <w:rsid w:val="00D52B7A"/>
    <w:rsid w:val="00D54638"/>
    <w:rsid w:val="00D54785"/>
    <w:rsid w:val="00D54C71"/>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2CD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0A7"/>
    <w:rsid w:val="00E93289"/>
    <w:rsid w:val="00E93E3D"/>
    <w:rsid w:val="00E93E67"/>
    <w:rsid w:val="00EA0DF1"/>
    <w:rsid w:val="00EA1200"/>
    <w:rsid w:val="00EA31E6"/>
    <w:rsid w:val="00EA52DB"/>
    <w:rsid w:val="00EA5B7B"/>
    <w:rsid w:val="00EA72E8"/>
    <w:rsid w:val="00EA7698"/>
    <w:rsid w:val="00EB0E23"/>
    <w:rsid w:val="00EB16BC"/>
    <w:rsid w:val="00EB3AB3"/>
    <w:rsid w:val="00EB50B0"/>
    <w:rsid w:val="00EB63D3"/>
    <w:rsid w:val="00EB6D62"/>
    <w:rsid w:val="00EC1D14"/>
    <w:rsid w:val="00EC30BC"/>
    <w:rsid w:val="00ED01D6"/>
    <w:rsid w:val="00ED1D17"/>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45D0B"/>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5272"/>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 w:type="character" w:customStyle="1" w:styleId="RecuodecorpodetextoChar">
    <w:name w:val="Recuo de corpo de texto Char"/>
    <w:basedOn w:val="Fontepargpadro"/>
    <w:link w:val="Recuodecorpodetexto"/>
    <w:rsid w:val="00A353A5"/>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26151824">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499541579">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31467106">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939026362">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413235706">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679846650">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2001</Words>
  <Characters>10806</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ELIAS MARCELINO DE SOUZA</cp:lastModifiedBy>
  <cp:revision>2</cp:revision>
  <cp:lastPrinted>2026-06-01T13:56:00Z</cp:lastPrinted>
  <dcterms:created xsi:type="dcterms:W3CDTF">2026-06-01T14:09:00Z</dcterms:created>
  <dcterms:modified xsi:type="dcterms:W3CDTF">2026-06-01T14:09:00Z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